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eastAsia="黑体"/>
          <w:bCs/>
          <w:szCs w:val="21"/>
        </w:rPr>
      </w:pPr>
      <w:r>
        <w:rPr>
          <w:rFonts w:hint="eastAsia" w:eastAsia="黑体"/>
          <w:bCs/>
          <w:szCs w:val="21"/>
        </w:rPr>
        <w:t>附件1</w:t>
      </w:r>
    </w:p>
    <w:p>
      <w:pPr>
        <w:jc w:val="center"/>
        <w:rPr>
          <w:rFonts w:eastAsia="黑体"/>
          <w:b/>
          <w:bCs/>
          <w:sz w:val="32"/>
          <w:szCs w:val="32"/>
        </w:rPr>
      </w:pPr>
      <w:r>
        <w:rPr>
          <w:rFonts w:hint="eastAsia" w:eastAsia="黑体"/>
          <w:b/>
          <w:bCs/>
          <w:sz w:val="32"/>
          <w:szCs w:val="32"/>
        </w:rPr>
        <w:t>湖州师范学院“青年骨干教师出国研修项目”申请表</w:t>
      </w:r>
    </w:p>
    <w:tbl>
      <w:tblPr>
        <w:tblStyle w:val="6"/>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882"/>
        <w:gridCol w:w="1952"/>
        <w:gridCol w:w="708"/>
        <w:gridCol w:w="142"/>
        <w:gridCol w:w="142"/>
        <w:gridCol w:w="1542"/>
        <w:gridCol w:w="1529"/>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2" w:type="dxa"/>
            <w:gridSpan w:val="2"/>
            <w:vAlign w:val="center"/>
          </w:tcPr>
          <w:p>
            <w:pPr>
              <w:jc w:val="center"/>
              <w:rPr>
                <w:color w:val="000000"/>
                <w:szCs w:val="21"/>
              </w:rPr>
            </w:pPr>
            <w:r>
              <w:rPr>
                <w:rFonts w:hint="eastAsia"/>
                <w:color w:val="000000"/>
                <w:szCs w:val="21"/>
              </w:rPr>
              <w:t>所在单位</w:t>
            </w:r>
          </w:p>
        </w:tc>
        <w:tc>
          <w:tcPr>
            <w:tcW w:w="1952" w:type="dxa"/>
            <w:vAlign w:val="center"/>
          </w:tcPr>
          <w:p>
            <w:pPr>
              <w:jc w:val="center"/>
              <w:rPr>
                <w:color w:val="FF0000"/>
                <w:szCs w:val="21"/>
              </w:rPr>
            </w:pPr>
            <w:r>
              <w:rPr>
                <w:rFonts w:hint="eastAsia"/>
                <w:color w:val="FF0000"/>
                <w:szCs w:val="21"/>
              </w:rPr>
              <w:t>**学院</w:t>
            </w:r>
          </w:p>
        </w:tc>
        <w:tc>
          <w:tcPr>
            <w:tcW w:w="992" w:type="dxa"/>
            <w:gridSpan w:val="3"/>
            <w:vAlign w:val="center"/>
          </w:tcPr>
          <w:p>
            <w:pPr>
              <w:jc w:val="center"/>
              <w:rPr>
                <w:color w:val="000000"/>
                <w:szCs w:val="21"/>
              </w:rPr>
            </w:pPr>
            <w:r>
              <w:rPr>
                <w:rFonts w:hint="eastAsia"/>
                <w:color w:val="000000"/>
                <w:szCs w:val="21"/>
              </w:rPr>
              <w:t>姓 名</w:t>
            </w:r>
          </w:p>
        </w:tc>
        <w:tc>
          <w:tcPr>
            <w:tcW w:w="1542" w:type="dxa"/>
            <w:vAlign w:val="center"/>
          </w:tcPr>
          <w:p>
            <w:pPr>
              <w:jc w:val="center"/>
              <w:rPr>
                <w:color w:val="FF0000"/>
                <w:szCs w:val="21"/>
              </w:rPr>
            </w:pPr>
            <w:r>
              <w:rPr>
                <w:rFonts w:hint="eastAsia"/>
                <w:color w:val="FF0000"/>
                <w:szCs w:val="21"/>
              </w:rPr>
              <w:t>***</w:t>
            </w:r>
          </w:p>
        </w:tc>
        <w:tc>
          <w:tcPr>
            <w:tcW w:w="1529" w:type="dxa"/>
            <w:vAlign w:val="center"/>
          </w:tcPr>
          <w:p>
            <w:pPr>
              <w:jc w:val="center"/>
              <w:rPr>
                <w:color w:val="000000"/>
                <w:szCs w:val="21"/>
              </w:rPr>
            </w:pPr>
            <w:r>
              <w:rPr>
                <w:rFonts w:hint="eastAsia"/>
                <w:color w:val="000000"/>
                <w:szCs w:val="21"/>
              </w:rPr>
              <w:t>性 别</w:t>
            </w:r>
          </w:p>
        </w:tc>
        <w:tc>
          <w:tcPr>
            <w:tcW w:w="2115" w:type="dxa"/>
            <w:vAlign w:val="center"/>
          </w:tcPr>
          <w:p>
            <w:pPr>
              <w:jc w:val="center"/>
              <w:rPr>
                <w:color w:val="FF0000"/>
                <w:szCs w:val="21"/>
              </w:rPr>
            </w:pPr>
            <w:r>
              <w:rPr>
                <w:rFonts w:hint="eastAsia"/>
                <w:color w:val="FF0000"/>
                <w:szCs w:val="21"/>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32" w:type="dxa"/>
            <w:gridSpan w:val="2"/>
            <w:vAlign w:val="center"/>
          </w:tcPr>
          <w:p>
            <w:pPr>
              <w:jc w:val="center"/>
              <w:rPr>
                <w:color w:val="000000"/>
                <w:szCs w:val="21"/>
              </w:rPr>
            </w:pPr>
            <w:r>
              <w:rPr>
                <w:rFonts w:hint="eastAsia"/>
                <w:color w:val="000000"/>
                <w:szCs w:val="21"/>
              </w:rPr>
              <w:t>出生年月</w:t>
            </w:r>
          </w:p>
        </w:tc>
        <w:tc>
          <w:tcPr>
            <w:tcW w:w="1952" w:type="dxa"/>
            <w:vAlign w:val="center"/>
          </w:tcPr>
          <w:p>
            <w:pPr>
              <w:jc w:val="center"/>
              <w:rPr>
                <w:color w:val="FF0000"/>
                <w:szCs w:val="21"/>
              </w:rPr>
            </w:pPr>
            <w:r>
              <w:rPr>
                <w:rFonts w:hint="eastAsia"/>
                <w:color w:val="FF0000"/>
                <w:szCs w:val="21"/>
              </w:rPr>
              <w:t>19</w:t>
            </w:r>
            <w:r>
              <w:rPr>
                <w:rFonts w:hint="eastAsia"/>
                <w:color w:val="FF0000"/>
                <w:szCs w:val="21"/>
                <w:lang w:val="en-US" w:eastAsia="zh-CN"/>
              </w:rPr>
              <w:t>80</w:t>
            </w:r>
            <w:r>
              <w:rPr>
                <w:rFonts w:hint="eastAsia"/>
                <w:color w:val="FF0000"/>
                <w:szCs w:val="21"/>
              </w:rPr>
              <w:t>.10</w:t>
            </w:r>
          </w:p>
        </w:tc>
        <w:tc>
          <w:tcPr>
            <w:tcW w:w="992" w:type="dxa"/>
            <w:gridSpan w:val="3"/>
            <w:vAlign w:val="center"/>
          </w:tcPr>
          <w:p>
            <w:pPr>
              <w:jc w:val="center"/>
              <w:rPr>
                <w:color w:val="000000"/>
                <w:szCs w:val="21"/>
              </w:rPr>
            </w:pPr>
            <w:r>
              <w:rPr>
                <w:rFonts w:hint="eastAsia"/>
                <w:color w:val="000000"/>
                <w:szCs w:val="21"/>
              </w:rPr>
              <w:t xml:space="preserve">职 务  </w:t>
            </w:r>
          </w:p>
        </w:tc>
        <w:tc>
          <w:tcPr>
            <w:tcW w:w="1542" w:type="dxa"/>
            <w:vAlign w:val="center"/>
          </w:tcPr>
          <w:p>
            <w:pPr>
              <w:jc w:val="center"/>
              <w:rPr>
                <w:color w:val="FF0000"/>
                <w:szCs w:val="21"/>
              </w:rPr>
            </w:pPr>
            <w:r>
              <w:rPr>
                <w:rFonts w:hint="eastAsia"/>
                <w:color w:val="FF0000"/>
                <w:szCs w:val="21"/>
              </w:rPr>
              <w:t>/</w:t>
            </w:r>
          </w:p>
        </w:tc>
        <w:tc>
          <w:tcPr>
            <w:tcW w:w="1529" w:type="dxa"/>
            <w:vAlign w:val="center"/>
          </w:tcPr>
          <w:p>
            <w:pPr>
              <w:rPr>
                <w:color w:val="000000"/>
                <w:szCs w:val="21"/>
              </w:rPr>
            </w:pPr>
            <w:r>
              <w:rPr>
                <w:rFonts w:hint="eastAsia"/>
                <w:color w:val="000000"/>
                <w:szCs w:val="21"/>
              </w:rPr>
              <w:t>专业技术资格及聘任时间</w:t>
            </w:r>
          </w:p>
        </w:tc>
        <w:tc>
          <w:tcPr>
            <w:tcW w:w="2115" w:type="dxa"/>
            <w:vAlign w:val="center"/>
          </w:tcPr>
          <w:p>
            <w:pPr>
              <w:jc w:val="center"/>
              <w:rPr>
                <w:color w:val="FF0000"/>
                <w:szCs w:val="21"/>
              </w:rPr>
            </w:pPr>
            <w:r>
              <w:rPr>
                <w:rFonts w:hint="eastAsia"/>
                <w:color w:val="FF0000"/>
                <w:szCs w:val="21"/>
              </w:rPr>
              <w:t>副教授2014.12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532" w:type="dxa"/>
            <w:gridSpan w:val="2"/>
            <w:vAlign w:val="center"/>
          </w:tcPr>
          <w:p>
            <w:pPr>
              <w:jc w:val="center"/>
              <w:rPr>
                <w:color w:val="000000"/>
                <w:szCs w:val="21"/>
              </w:rPr>
            </w:pPr>
            <w:r>
              <w:rPr>
                <w:rFonts w:hint="eastAsia"/>
                <w:color w:val="000000"/>
                <w:szCs w:val="21"/>
              </w:rPr>
              <w:t>身份证号</w:t>
            </w:r>
          </w:p>
        </w:tc>
        <w:tc>
          <w:tcPr>
            <w:tcW w:w="4486" w:type="dxa"/>
            <w:gridSpan w:val="5"/>
            <w:vAlign w:val="center"/>
          </w:tcPr>
          <w:p>
            <w:pPr>
              <w:jc w:val="center"/>
              <w:rPr>
                <w:color w:val="FF0000"/>
                <w:szCs w:val="21"/>
              </w:rPr>
            </w:pPr>
            <w:r>
              <w:rPr>
                <w:rFonts w:hint="eastAsia"/>
                <w:color w:val="FF0000"/>
                <w:szCs w:val="21"/>
              </w:rPr>
              <w:t>330501197301239078</w:t>
            </w:r>
          </w:p>
        </w:tc>
        <w:tc>
          <w:tcPr>
            <w:tcW w:w="1529" w:type="dxa"/>
            <w:vAlign w:val="center"/>
          </w:tcPr>
          <w:p>
            <w:pPr>
              <w:jc w:val="center"/>
              <w:rPr>
                <w:rFonts w:ascii="黑体" w:hAnsi="黑体" w:eastAsia="黑体"/>
                <w:color w:val="FF0000"/>
                <w:szCs w:val="21"/>
              </w:rPr>
            </w:pPr>
            <w:r>
              <w:rPr>
                <w:rFonts w:hint="eastAsia"/>
                <w:color w:val="000000"/>
                <w:szCs w:val="21"/>
              </w:rPr>
              <w:t>健康状况</w:t>
            </w:r>
          </w:p>
        </w:tc>
        <w:tc>
          <w:tcPr>
            <w:tcW w:w="2115" w:type="dxa"/>
            <w:vAlign w:val="center"/>
          </w:tcPr>
          <w:p>
            <w:pPr>
              <w:jc w:val="center"/>
              <w:rPr>
                <w:color w:val="FF0000"/>
                <w:szCs w:val="21"/>
              </w:rPr>
            </w:pPr>
            <w:r>
              <w:rPr>
                <w:rFonts w:hint="eastAsia"/>
                <w:color w:val="FF0000"/>
                <w:szCs w:val="21"/>
              </w:rPr>
              <w:t>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32" w:type="dxa"/>
            <w:gridSpan w:val="2"/>
            <w:vAlign w:val="center"/>
          </w:tcPr>
          <w:p>
            <w:pPr>
              <w:jc w:val="center"/>
              <w:rPr>
                <w:color w:val="000000"/>
                <w:szCs w:val="21"/>
              </w:rPr>
            </w:pPr>
            <w:r>
              <w:rPr>
                <w:rFonts w:hint="eastAsia"/>
                <w:color w:val="000000"/>
                <w:szCs w:val="21"/>
              </w:rPr>
              <w:t>联系方式</w:t>
            </w:r>
          </w:p>
        </w:tc>
        <w:tc>
          <w:tcPr>
            <w:tcW w:w="2944" w:type="dxa"/>
            <w:gridSpan w:val="4"/>
            <w:vAlign w:val="center"/>
          </w:tcPr>
          <w:p>
            <w:pPr>
              <w:jc w:val="center"/>
              <w:rPr>
                <w:color w:val="000000"/>
                <w:szCs w:val="21"/>
              </w:rPr>
            </w:pPr>
            <w:r>
              <w:rPr>
                <w:rFonts w:hint="eastAsia"/>
                <w:color w:val="FF0000"/>
                <w:szCs w:val="21"/>
              </w:rPr>
              <w:t>13512345678</w:t>
            </w:r>
          </w:p>
        </w:tc>
        <w:tc>
          <w:tcPr>
            <w:tcW w:w="1542" w:type="dxa"/>
            <w:vAlign w:val="center"/>
          </w:tcPr>
          <w:p>
            <w:pPr>
              <w:jc w:val="center"/>
              <w:rPr>
                <w:color w:val="000000"/>
                <w:szCs w:val="21"/>
              </w:rPr>
            </w:pPr>
            <w:r>
              <w:rPr>
                <w:rFonts w:hint="eastAsia"/>
                <w:color w:val="000000"/>
                <w:szCs w:val="21"/>
              </w:rPr>
              <w:t>进校工作时间及工作年限</w:t>
            </w:r>
          </w:p>
        </w:tc>
        <w:tc>
          <w:tcPr>
            <w:tcW w:w="3644" w:type="dxa"/>
            <w:gridSpan w:val="2"/>
            <w:vAlign w:val="center"/>
          </w:tcPr>
          <w:p>
            <w:pPr>
              <w:jc w:val="center"/>
              <w:rPr>
                <w:color w:val="FF0000"/>
                <w:szCs w:val="21"/>
              </w:rPr>
            </w:pPr>
            <w:r>
              <w:rPr>
                <w:rFonts w:hint="eastAsia"/>
                <w:color w:val="FF0000"/>
                <w:szCs w:val="21"/>
              </w:rPr>
              <w:t xml:space="preserve">2010.09 </w:t>
            </w:r>
          </w:p>
          <w:p>
            <w:pPr>
              <w:jc w:val="center"/>
              <w:rPr>
                <w:color w:val="000000"/>
                <w:szCs w:val="21"/>
              </w:rPr>
            </w:pPr>
            <w:r>
              <w:rPr>
                <w:rFonts w:hint="eastAsia"/>
                <w:color w:val="FF0000"/>
                <w:szCs w:val="21"/>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532" w:type="dxa"/>
            <w:gridSpan w:val="2"/>
            <w:vMerge w:val="restart"/>
            <w:vAlign w:val="center"/>
          </w:tcPr>
          <w:p>
            <w:pPr>
              <w:jc w:val="center"/>
              <w:rPr>
                <w:color w:val="000000"/>
                <w:szCs w:val="21"/>
              </w:rPr>
            </w:pPr>
            <w:r>
              <w:rPr>
                <w:rFonts w:hint="eastAsia"/>
                <w:color w:val="000000"/>
                <w:szCs w:val="21"/>
              </w:rPr>
              <w:t>最后学历</w:t>
            </w:r>
          </w:p>
        </w:tc>
        <w:tc>
          <w:tcPr>
            <w:tcW w:w="1952" w:type="dxa"/>
            <w:vAlign w:val="center"/>
          </w:tcPr>
          <w:p>
            <w:pPr>
              <w:jc w:val="center"/>
              <w:rPr>
                <w:color w:val="000000"/>
                <w:szCs w:val="21"/>
              </w:rPr>
            </w:pPr>
            <w:r>
              <w:rPr>
                <w:rFonts w:hint="eastAsia"/>
                <w:color w:val="000000"/>
                <w:szCs w:val="21"/>
              </w:rPr>
              <w:t>学习起止时间</w:t>
            </w:r>
          </w:p>
        </w:tc>
        <w:tc>
          <w:tcPr>
            <w:tcW w:w="2534" w:type="dxa"/>
            <w:gridSpan w:val="4"/>
            <w:vAlign w:val="center"/>
          </w:tcPr>
          <w:p>
            <w:pPr>
              <w:jc w:val="center"/>
              <w:rPr>
                <w:color w:val="000000"/>
                <w:szCs w:val="21"/>
              </w:rPr>
            </w:pPr>
            <w:r>
              <w:rPr>
                <w:rFonts w:hint="eastAsia"/>
                <w:color w:val="000000"/>
                <w:szCs w:val="21"/>
              </w:rPr>
              <w:t>毕业学校</w:t>
            </w:r>
          </w:p>
        </w:tc>
        <w:tc>
          <w:tcPr>
            <w:tcW w:w="1529" w:type="dxa"/>
            <w:vAlign w:val="center"/>
          </w:tcPr>
          <w:p>
            <w:pPr>
              <w:jc w:val="center"/>
              <w:rPr>
                <w:color w:val="000000"/>
                <w:szCs w:val="21"/>
              </w:rPr>
            </w:pPr>
            <w:r>
              <w:rPr>
                <w:rFonts w:hint="eastAsia"/>
                <w:color w:val="000000"/>
                <w:szCs w:val="21"/>
              </w:rPr>
              <w:t>专 业</w:t>
            </w:r>
          </w:p>
        </w:tc>
        <w:tc>
          <w:tcPr>
            <w:tcW w:w="2115" w:type="dxa"/>
            <w:vAlign w:val="center"/>
          </w:tcPr>
          <w:p>
            <w:pPr>
              <w:jc w:val="center"/>
              <w:rPr>
                <w:color w:val="000000"/>
                <w:szCs w:val="21"/>
              </w:rPr>
            </w:pPr>
            <w:r>
              <w:rPr>
                <w:rFonts w:hint="eastAsia"/>
                <w:color w:val="000000"/>
                <w:szCs w:val="21"/>
              </w:rPr>
              <w:t>获得何种</w:t>
            </w:r>
          </w:p>
          <w:p>
            <w:pPr>
              <w:jc w:val="center"/>
              <w:rPr>
                <w:color w:val="000000"/>
                <w:szCs w:val="21"/>
              </w:rPr>
            </w:pPr>
            <w:r>
              <w:rPr>
                <w:rFonts w:hint="eastAsia"/>
                <w:color w:val="000000"/>
                <w:szCs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532" w:type="dxa"/>
            <w:gridSpan w:val="2"/>
            <w:vMerge w:val="continue"/>
            <w:vAlign w:val="center"/>
          </w:tcPr>
          <w:p>
            <w:pPr>
              <w:jc w:val="center"/>
              <w:rPr>
                <w:color w:val="000000"/>
                <w:szCs w:val="21"/>
              </w:rPr>
            </w:pPr>
          </w:p>
        </w:tc>
        <w:tc>
          <w:tcPr>
            <w:tcW w:w="1952" w:type="dxa"/>
            <w:vAlign w:val="center"/>
          </w:tcPr>
          <w:p>
            <w:pPr>
              <w:jc w:val="center"/>
              <w:rPr>
                <w:color w:val="FF0000"/>
                <w:szCs w:val="21"/>
              </w:rPr>
            </w:pPr>
            <w:r>
              <w:rPr>
                <w:rFonts w:hint="eastAsia"/>
                <w:color w:val="FF0000"/>
                <w:szCs w:val="21"/>
              </w:rPr>
              <w:t>200</w:t>
            </w:r>
            <w:r>
              <w:rPr>
                <w:rFonts w:hint="eastAsia"/>
                <w:color w:val="FF0000"/>
                <w:szCs w:val="21"/>
                <w:lang w:val="en-US" w:eastAsia="zh-CN"/>
              </w:rPr>
              <w:t>8</w:t>
            </w:r>
            <w:r>
              <w:rPr>
                <w:rFonts w:hint="eastAsia"/>
                <w:color w:val="FF0000"/>
                <w:szCs w:val="21"/>
              </w:rPr>
              <w:t>.03-201</w:t>
            </w:r>
            <w:r>
              <w:rPr>
                <w:rFonts w:hint="eastAsia"/>
                <w:color w:val="FF0000"/>
                <w:szCs w:val="21"/>
                <w:lang w:val="en-US" w:eastAsia="zh-CN"/>
              </w:rPr>
              <w:t>1</w:t>
            </w:r>
            <w:r>
              <w:rPr>
                <w:rFonts w:hint="eastAsia"/>
                <w:color w:val="FF0000"/>
                <w:szCs w:val="21"/>
              </w:rPr>
              <w:t>.07</w:t>
            </w:r>
          </w:p>
        </w:tc>
        <w:tc>
          <w:tcPr>
            <w:tcW w:w="2534" w:type="dxa"/>
            <w:gridSpan w:val="4"/>
            <w:vAlign w:val="center"/>
          </w:tcPr>
          <w:p>
            <w:pPr>
              <w:jc w:val="center"/>
              <w:rPr>
                <w:color w:val="FF0000"/>
                <w:szCs w:val="21"/>
              </w:rPr>
            </w:pPr>
            <w:r>
              <w:rPr>
                <w:rFonts w:hint="eastAsia"/>
                <w:color w:val="FF0000"/>
                <w:szCs w:val="21"/>
              </w:rPr>
              <w:t>东南大学</w:t>
            </w:r>
          </w:p>
        </w:tc>
        <w:tc>
          <w:tcPr>
            <w:tcW w:w="1529" w:type="dxa"/>
            <w:vAlign w:val="center"/>
          </w:tcPr>
          <w:p>
            <w:pPr>
              <w:jc w:val="center"/>
              <w:rPr>
                <w:color w:val="FF0000"/>
                <w:szCs w:val="21"/>
              </w:rPr>
            </w:pPr>
            <w:r>
              <w:rPr>
                <w:rFonts w:hint="eastAsia"/>
                <w:color w:val="FF0000"/>
                <w:szCs w:val="21"/>
              </w:rPr>
              <w:t>机械设计及理论</w:t>
            </w:r>
          </w:p>
        </w:tc>
        <w:tc>
          <w:tcPr>
            <w:tcW w:w="2115" w:type="dxa"/>
            <w:vAlign w:val="center"/>
          </w:tcPr>
          <w:p>
            <w:pPr>
              <w:jc w:val="center"/>
              <w:rPr>
                <w:color w:val="FF0000"/>
                <w:szCs w:val="21"/>
              </w:rPr>
            </w:pPr>
            <w:r>
              <w:rPr>
                <w:rFonts w:hint="eastAsia"/>
                <w:color w:val="FF0000"/>
                <w:szCs w:val="21"/>
              </w:rPr>
              <w:t>工学博士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2" w:type="dxa"/>
            <w:gridSpan w:val="2"/>
            <w:vAlign w:val="center"/>
          </w:tcPr>
          <w:p>
            <w:pPr>
              <w:jc w:val="center"/>
              <w:rPr>
                <w:color w:val="000000"/>
                <w:szCs w:val="21"/>
              </w:rPr>
            </w:pPr>
            <w:r>
              <w:rPr>
                <w:rFonts w:hint="eastAsia"/>
                <w:color w:val="000000"/>
                <w:szCs w:val="21"/>
              </w:rPr>
              <w:t>所在一级学科</w:t>
            </w:r>
          </w:p>
        </w:tc>
        <w:tc>
          <w:tcPr>
            <w:tcW w:w="2802" w:type="dxa"/>
            <w:gridSpan w:val="3"/>
            <w:vAlign w:val="center"/>
          </w:tcPr>
          <w:p>
            <w:pPr>
              <w:jc w:val="center"/>
              <w:rPr>
                <w:color w:val="000000"/>
                <w:szCs w:val="21"/>
              </w:rPr>
            </w:pPr>
            <w:r>
              <w:rPr>
                <w:rFonts w:hint="eastAsia"/>
                <w:color w:val="FF0000"/>
                <w:szCs w:val="21"/>
              </w:rPr>
              <w:t>机械工程（“十三五”省一流学科、市重点学科、校重点学科、校特色学科、其他）</w:t>
            </w:r>
          </w:p>
        </w:tc>
        <w:tc>
          <w:tcPr>
            <w:tcW w:w="1684" w:type="dxa"/>
            <w:gridSpan w:val="2"/>
            <w:vAlign w:val="center"/>
          </w:tcPr>
          <w:p>
            <w:pPr>
              <w:jc w:val="center"/>
              <w:rPr>
                <w:color w:val="000000"/>
                <w:szCs w:val="21"/>
              </w:rPr>
            </w:pPr>
            <w:r>
              <w:rPr>
                <w:rFonts w:hint="eastAsia"/>
                <w:color w:val="000000"/>
                <w:szCs w:val="21"/>
              </w:rPr>
              <w:t>主讲课程</w:t>
            </w:r>
          </w:p>
        </w:tc>
        <w:tc>
          <w:tcPr>
            <w:tcW w:w="3644" w:type="dxa"/>
            <w:gridSpan w:val="2"/>
            <w:vAlign w:val="center"/>
          </w:tcPr>
          <w:p>
            <w:pPr>
              <w:jc w:val="center"/>
              <w:rPr>
                <w:color w:val="000000"/>
                <w:szCs w:val="21"/>
              </w:rPr>
            </w:pPr>
            <w:r>
              <w:rPr>
                <w:rFonts w:hint="eastAsia"/>
                <w:color w:val="FF0000"/>
                <w:szCs w:val="21"/>
              </w:rPr>
              <w:t>数控技术、计算机辅助设计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1532" w:type="dxa"/>
            <w:gridSpan w:val="2"/>
            <w:vAlign w:val="center"/>
          </w:tcPr>
          <w:p>
            <w:pPr>
              <w:jc w:val="center"/>
              <w:rPr>
                <w:color w:val="000000"/>
                <w:szCs w:val="21"/>
              </w:rPr>
            </w:pPr>
            <w:r>
              <w:rPr>
                <w:rFonts w:hint="eastAsia"/>
                <w:color w:val="000000"/>
                <w:szCs w:val="21"/>
              </w:rPr>
              <w:t>二级学科或学科方向</w:t>
            </w:r>
          </w:p>
        </w:tc>
        <w:tc>
          <w:tcPr>
            <w:tcW w:w="1952" w:type="dxa"/>
            <w:vAlign w:val="center"/>
          </w:tcPr>
          <w:p>
            <w:pPr>
              <w:jc w:val="center"/>
              <w:rPr>
                <w:color w:val="000000"/>
                <w:szCs w:val="21"/>
              </w:rPr>
            </w:pPr>
            <w:r>
              <w:rPr>
                <w:rFonts w:hint="eastAsia"/>
                <w:color w:val="FF0000"/>
                <w:szCs w:val="21"/>
              </w:rPr>
              <w:t>根据学科处确定的二级学科或学科方向填写</w:t>
            </w:r>
          </w:p>
        </w:tc>
        <w:tc>
          <w:tcPr>
            <w:tcW w:w="2534" w:type="dxa"/>
            <w:gridSpan w:val="4"/>
            <w:vAlign w:val="center"/>
          </w:tcPr>
          <w:p>
            <w:pPr>
              <w:jc w:val="center"/>
              <w:rPr>
                <w:color w:val="000000"/>
                <w:szCs w:val="21"/>
              </w:rPr>
            </w:pPr>
            <w:r>
              <w:rPr>
                <w:rFonts w:hint="eastAsia"/>
                <w:color w:val="000000"/>
                <w:szCs w:val="21"/>
              </w:rPr>
              <w:t>已取得外语水平</w:t>
            </w:r>
          </w:p>
        </w:tc>
        <w:tc>
          <w:tcPr>
            <w:tcW w:w="3644" w:type="dxa"/>
            <w:gridSpan w:val="2"/>
            <w:vAlign w:val="center"/>
          </w:tcPr>
          <w:p>
            <w:pPr>
              <w:jc w:val="center"/>
              <w:rPr>
                <w:color w:val="000000"/>
                <w:szCs w:val="21"/>
              </w:rPr>
            </w:pPr>
            <w:r>
              <w:rPr>
                <w:rFonts w:hint="eastAsia"/>
                <w:color w:val="FF0000"/>
                <w:szCs w:val="21"/>
              </w:rPr>
              <w:t>WSK、BFT、</w:t>
            </w:r>
            <w:r>
              <w:rPr>
                <w:color w:val="FF0000"/>
                <w:szCs w:val="21"/>
              </w:rPr>
              <w:t>浙师大-上外</w:t>
            </w:r>
            <w:r>
              <w:rPr>
                <w:rFonts w:hint="eastAsia"/>
                <w:color w:val="FF0000"/>
                <w:szCs w:val="21"/>
              </w:rPr>
              <w:t>出国留学人员外语水平考试、雅思、校内外语水平考试、其他（CET6）等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32" w:type="dxa"/>
            <w:gridSpan w:val="2"/>
            <w:vAlign w:val="center"/>
          </w:tcPr>
          <w:p>
            <w:pPr>
              <w:jc w:val="center"/>
              <w:rPr>
                <w:color w:val="000000"/>
                <w:szCs w:val="21"/>
              </w:rPr>
            </w:pPr>
            <w:r>
              <w:rPr>
                <w:rFonts w:hint="eastAsia"/>
                <w:color w:val="000000"/>
                <w:szCs w:val="21"/>
              </w:rPr>
              <w:t>是否属于</w:t>
            </w:r>
          </w:p>
          <w:p>
            <w:pPr>
              <w:jc w:val="center"/>
              <w:rPr>
                <w:color w:val="000000"/>
                <w:szCs w:val="21"/>
              </w:rPr>
            </w:pPr>
            <w:r>
              <w:rPr>
                <w:rFonts w:hint="eastAsia"/>
                <w:color w:val="000000"/>
                <w:szCs w:val="21"/>
              </w:rPr>
              <w:t>学科成员</w:t>
            </w:r>
          </w:p>
        </w:tc>
        <w:tc>
          <w:tcPr>
            <w:tcW w:w="1952" w:type="dxa"/>
            <w:vAlign w:val="center"/>
          </w:tcPr>
          <w:p>
            <w:pPr>
              <w:jc w:val="center"/>
              <w:rPr>
                <w:color w:val="000000"/>
                <w:szCs w:val="21"/>
              </w:rPr>
            </w:pPr>
            <w:r>
              <w:rPr>
                <w:rFonts w:hint="eastAsia"/>
                <w:color w:val="FF0000"/>
                <w:szCs w:val="21"/>
              </w:rPr>
              <w:t>是</w:t>
            </w:r>
          </w:p>
        </w:tc>
        <w:tc>
          <w:tcPr>
            <w:tcW w:w="2534" w:type="dxa"/>
            <w:gridSpan w:val="4"/>
            <w:vAlign w:val="center"/>
          </w:tcPr>
          <w:p>
            <w:pPr>
              <w:jc w:val="center"/>
              <w:rPr>
                <w:color w:val="000000"/>
                <w:szCs w:val="21"/>
              </w:rPr>
            </w:pPr>
            <w:r>
              <w:rPr>
                <w:rFonts w:hint="eastAsia"/>
                <w:color w:val="000000"/>
                <w:szCs w:val="21"/>
              </w:rPr>
              <w:t>申请进修国别、学校（单位）及专业、导师</w:t>
            </w:r>
          </w:p>
        </w:tc>
        <w:tc>
          <w:tcPr>
            <w:tcW w:w="3644" w:type="dxa"/>
            <w:gridSpan w:val="2"/>
            <w:vAlign w:val="center"/>
          </w:tcPr>
          <w:p>
            <w:pPr>
              <w:jc w:val="center"/>
              <w:rPr>
                <w:color w:val="000000"/>
                <w:szCs w:val="21"/>
              </w:rPr>
            </w:pPr>
            <w:r>
              <w:rPr>
                <w:rFonts w:hint="eastAsia"/>
                <w:color w:val="FF0000"/>
                <w:szCs w:val="21"/>
              </w:rPr>
              <w:t>瑞士、洛桑联邦理工学院、机械工程、Jianping Fu教授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532" w:type="dxa"/>
            <w:gridSpan w:val="2"/>
            <w:vAlign w:val="center"/>
          </w:tcPr>
          <w:p>
            <w:pPr>
              <w:jc w:val="center"/>
              <w:rPr>
                <w:color w:val="000000"/>
                <w:szCs w:val="21"/>
              </w:rPr>
            </w:pPr>
            <w:r>
              <w:rPr>
                <w:rFonts w:hint="eastAsia"/>
                <w:color w:val="000000"/>
                <w:szCs w:val="21"/>
              </w:rPr>
              <w:t>进修性质</w:t>
            </w:r>
          </w:p>
        </w:tc>
        <w:tc>
          <w:tcPr>
            <w:tcW w:w="1952" w:type="dxa"/>
            <w:vAlign w:val="center"/>
          </w:tcPr>
          <w:p>
            <w:pPr>
              <w:jc w:val="center"/>
              <w:rPr>
                <w:color w:val="000000"/>
                <w:szCs w:val="21"/>
              </w:rPr>
            </w:pPr>
            <w:r>
              <w:rPr>
                <w:rFonts w:hint="eastAsia"/>
                <w:color w:val="000000"/>
                <w:sz w:val="22"/>
                <w:szCs w:val="21"/>
              </w:rPr>
              <w:sym w:font="Wingdings 2" w:char="F052"/>
            </w:r>
            <w:r>
              <w:rPr>
                <w:rFonts w:hint="eastAsia"/>
                <w:color w:val="000000"/>
                <w:szCs w:val="21"/>
              </w:rPr>
              <w:t xml:space="preserve">全脱产  </w:t>
            </w:r>
          </w:p>
          <w:p>
            <w:pPr>
              <w:jc w:val="center"/>
              <w:rPr>
                <w:color w:val="000000"/>
                <w:szCs w:val="21"/>
              </w:rPr>
            </w:pPr>
            <w:r>
              <w:rPr>
                <w:rFonts w:hint="eastAsia"/>
                <w:color w:val="000000"/>
                <w:szCs w:val="21"/>
              </w:rPr>
              <w:t>□不脱产</w:t>
            </w:r>
          </w:p>
        </w:tc>
        <w:tc>
          <w:tcPr>
            <w:tcW w:w="2534" w:type="dxa"/>
            <w:gridSpan w:val="4"/>
            <w:vAlign w:val="center"/>
          </w:tcPr>
          <w:p>
            <w:pPr>
              <w:jc w:val="center"/>
              <w:rPr>
                <w:color w:val="000000"/>
                <w:szCs w:val="21"/>
              </w:rPr>
            </w:pPr>
            <w:r>
              <w:rPr>
                <w:rFonts w:hint="eastAsia"/>
                <w:color w:val="000000"/>
                <w:szCs w:val="21"/>
              </w:rPr>
              <w:t>拟进修</w:t>
            </w:r>
          </w:p>
          <w:p>
            <w:pPr>
              <w:jc w:val="center"/>
              <w:rPr>
                <w:color w:val="000000"/>
                <w:szCs w:val="21"/>
              </w:rPr>
            </w:pPr>
            <w:r>
              <w:rPr>
                <w:rFonts w:hint="eastAsia"/>
                <w:color w:val="000000"/>
                <w:szCs w:val="21"/>
              </w:rPr>
              <w:t>起迄时间</w:t>
            </w:r>
          </w:p>
        </w:tc>
        <w:tc>
          <w:tcPr>
            <w:tcW w:w="3644" w:type="dxa"/>
            <w:gridSpan w:val="2"/>
            <w:vAlign w:val="center"/>
          </w:tcPr>
          <w:p>
            <w:pPr>
              <w:jc w:val="center"/>
              <w:rPr>
                <w:color w:val="000000"/>
                <w:szCs w:val="21"/>
              </w:rPr>
            </w:pPr>
            <w:r>
              <w:rPr>
                <w:rFonts w:hint="eastAsia"/>
                <w:color w:val="FF0000"/>
                <w:szCs w:val="21"/>
              </w:rPr>
              <w:t>202</w:t>
            </w:r>
            <w:r>
              <w:rPr>
                <w:rFonts w:hint="eastAsia"/>
                <w:color w:val="FF0000"/>
                <w:szCs w:val="21"/>
                <w:lang w:val="en-US" w:eastAsia="zh-CN"/>
              </w:rPr>
              <w:t>5</w:t>
            </w:r>
            <w:r>
              <w:rPr>
                <w:rFonts w:hint="eastAsia"/>
                <w:color w:val="FF0000"/>
                <w:szCs w:val="21"/>
              </w:rPr>
              <w:t>.09.01-202</w:t>
            </w:r>
            <w:r>
              <w:rPr>
                <w:rFonts w:hint="eastAsia"/>
                <w:color w:val="FF0000"/>
                <w:szCs w:val="21"/>
                <w:lang w:val="en-US" w:eastAsia="zh-CN"/>
              </w:rPr>
              <w:t>6</w:t>
            </w:r>
            <w:r>
              <w:rPr>
                <w:rFonts w:hint="eastAsia"/>
                <w:color w:val="FF0000"/>
                <w:szCs w:val="21"/>
              </w:rPr>
              <w:t>.08.31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4192" w:type="dxa"/>
            <w:gridSpan w:val="4"/>
            <w:vAlign w:val="center"/>
          </w:tcPr>
          <w:p>
            <w:pPr>
              <w:jc w:val="center"/>
              <w:rPr>
                <w:color w:val="000000"/>
                <w:szCs w:val="21"/>
              </w:rPr>
            </w:pPr>
            <w:r>
              <w:rPr>
                <w:rFonts w:hint="eastAsia"/>
                <w:color w:val="000000"/>
                <w:szCs w:val="21"/>
              </w:rPr>
              <w:t>进修国外学校或学科层次</w:t>
            </w:r>
          </w:p>
        </w:tc>
        <w:tc>
          <w:tcPr>
            <w:tcW w:w="5470" w:type="dxa"/>
            <w:gridSpan w:val="5"/>
            <w:vAlign w:val="center"/>
          </w:tcPr>
          <w:p>
            <w:pPr>
              <w:jc w:val="center"/>
              <w:rPr>
                <w:color w:val="FF0000"/>
                <w:szCs w:val="21"/>
              </w:rPr>
            </w:pPr>
            <w:r>
              <w:rPr>
                <w:rFonts w:hint="eastAsia"/>
                <w:color w:val="FF0000"/>
                <w:szCs w:val="21"/>
              </w:rPr>
              <w:t>202</w:t>
            </w:r>
            <w:r>
              <w:rPr>
                <w:rFonts w:hint="eastAsia"/>
                <w:color w:val="FF0000"/>
                <w:szCs w:val="21"/>
                <w:lang w:val="en-US" w:eastAsia="zh-CN"/>
              </w:rPr>
              <w:t>5</w:t>
            </w:r>
            <w:r>
              <w:rPr>
                <w:rFonts w:hint="eastAsia"/>
                <w:color w:val="FF0000"/>
                <w:szCs w:val="21"/>
              </w:rPr>
              <w:t>QS世界大学排名第14位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532" w:type="dxa"/>
            <w:gridSpan w:val="2"/>
            <w:vAlign w:val="center"/>
          </w:tcPr>
          <w:p>
            <w:pPr>
              <w:jc w:val="center"/>
              <w:rPr>
                <w:color w:val="000000"/>
                <w:szCs w:val="21"/>
              </w:rPr>
            </w:pPr>
            <w:r>
              <w:rPr>
                <w:rFonts w:hint="eastAsia"/>
                <w:color w:val="000000"/>
                <w:szCs w:val="21"/>
              </w:rPr>
              <w:t>申请进修类型</w:t>
            </w:r>
          </w:p>
        </w:tc>
        <w:tc>
          <w:tcPr>
            <w:tcW w:w="8130" w:type="dxa"/>
            <w:gridSpan w:val="7"/>
            <w:vAlign w:val="center"/>
          </w:tcPr>
          <w:p>
            <w:pPr>
              <w:adjustRightInd w:val="0"/>
              <w:snapToGrid w:val="0"/>
              <w:jc w:val="center"/>
              <w:rPr>
                <w:color w:val="000000"/>
                <w:szCs w:val="21"/>
              </w:rPr>
            </w:pPr>
            <w:r>
              <w:rPr>
                <w:rFonts w:hint="eastAsia"/>
                <w:color w:val="000000"/>
                <w:szCs w:val="21"/>
              </w:rPr>
              <w:sym w:font="Wingdings 2" w:char="0052"/>
            </w:r>
            <w:r>
              <w:rPr>
                <w:rFonts w:hint="eastAsia"/>
                <w:color w:val="000000"/>
                <w:szCs w:val="21"/>
              </w:rPr>
              <w:t xml:space="preserve">访问学者           </w:t>
            </w:r>
            <w:r>
              <w:rPr>
                <w:rFonts w:hint="eastAsia"/>
                <w:color w:val="000000"/>
                <w:sz w:val="28"/>
                <w:szCs w:val="21"/>
              </w:rPr>
              <w:sym w:font="Wingdings 2" w:char="F02A"/>
            </w:r>
            <w:r>
              <w:rPr>
                <w:rFonts w:hint="eastAsia"/>
                <w:color w:val="000000"/>
                <w:szCs w:val="21"/>
              </w:rPr>
              <w:t>博士后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2" w:type="dxa"/>
            <w:gridSpan w:val="2"/>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进修情况</w:t>
            </w:r>
          </w:p>
        </w:tc>
        <w:tc>
          <w:tcPr>
            <w:tcW w:w="8130" w:type="dxa"/>
            <w:gridSpan w:val="7"/>
            <w:vAlign w:val="center"/>
          </w:tcPr>
          <w:p>
            <w:pPr>
              <w:jc w:val="center"/>
              <w:rPr>
                <w:color w:val="FF0000"/>
                <w:szCs w:val="21"/>
              </w:rPr>
            </w:pPr>
            <w:r>
              <w:rPr>
                <w:rFonts w:hint="eastAsia"/>
                <w:color w:val="FF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532" w:type="dxa"/>
            <w:gridSpan w:val="2"/>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教学情况</w:t>
            </w:r>
          </w:p>
        </w:tc>
        <w:tc>
          <w:tcPr>
            <w:tcW w:w="8130" w:type="dxa"/>
            <w:gridSpan w:val="7"/>
            <w:vAlign w:val="center"/>
          </w:tcPr>
          <w:p>
            <w:pPr>
              <w:jc w:val="left"/>
              <w:rPr>
                <w:color w:val="FF0000"/>
                <w:szCs w:val="21"/>
              </w:rPr>
            </w:pPr>
            <w:r>
              <w:rPr>
                <w:rFonts w:hint="eastAsia"/>
                <w:color w:val="FF0000"/>
                <w:szCs w:val="21"/>
              </w:rPr>
              <w:t>20</w:t>
            </w:r>
            <w:r>
              <w:rPr>
                <w:rFonts w:hint="eastAsia"/>
                <w:color w:val="FF0000"/>
                <w:szCs w:val="21"/>
                <w:lang w:val="en-US" w:eastAsia="zh-CN"/>
              </w:rPr>
              <w:t>20</w:t>
            </w:r>
            <w:r>
              <w:rPr>
                <w:rFonts w:hint="eastAsia"/>
                <w:color w:val="FF0000"/>
                <w:szCs w:val="21"/>
              </w:rPr>
              <w:t>年A（441）、20</w:t>
            </w:r>
            <w:r>
              <w:rPr>
                <w:rFonts w:hint="eastAsia"/>
                <w:color w:val="FF0000"/>
                <w:szCs w:val="21"/>
                <w:lang w:val="en-US" w:eastAsia="zh-CN"/>
              </w:rPr>
              <w:t>21</w:t>
            </w:r>
            <w:r>
              <w:rPr>
                <w:rFonts w:hint="eastAsia"/>
                <w:color w:val="FF0000"/>
                <w:szCs w:val="21"/>
              </w:rPr>
              <w:t>年B（430）、20</w:t>
            </w:r>
            <w:r>
              <w:rPr>
                <w:rFonts w:hint="eastAsia"/>
                <w:color w:val="FF0000"/>
                <w:szCs w:val="21"/>
                <w:lang w:val="en-US" w:eastAsia="zh-CN"/>
              </w:rPr>
              <w:t>22</w:t>
            </w:r>
            <w:r>
              <w:rPr>
                <w:rFonts w:hint="eastAsia"/>
                <w:color w:val="FF0000"/>
                <w:szCs w:val="21"/>
              </w:rPr>
              <w:t>年A（441）、</w:t>
            </w:r>
          </w:p>
          <w:p>
            <w:pPr>
              <w:jc w:val="left"/>
              <w:rPr>
                <w:color w:val="FF0000"/>
                <w:szCs w:val="21"/>
              </w:rPr>
            </w:pPr>
            <w:r>
              <w:rPr>
                <w:rFonts w:hint="eastAsia"/>
                <w:color w:val="FF0000"/>
                <w:szCs w:val="21"/>
              </w:rPr>
              <w:t>202</w:t>
            </w:r>
            <w:r>
              <w:rPr>
                <w:rFonts w:hint="eastAsia"/>
                <w:color w:val="FF0000"/>
                <w:szCs w:val="21"/>
                <w:lang w:val="en-US" w:eastAsia="zh-CN"/>
              </w:rPr>
              <w:t>3</w:t>
            </w:r>
            <w:r>
              <w:rPr>
                <w:rFonts w:hint="eastAsia"/>
                <w:color w:val="FF0000"/>
                <w:szCs w:val="21"/>
              </w:rPr>
              <w:t>年挂职、202</w:t>
            </w:r>
            <w:r>
              <w:rPr>
                <w:rFonts w:hint="eastAsia"/>
                <w:color w:val="FF0000"/>
                <w:szCs w:val="21"/>
                <w:lang w:val="en-US" w:eastAsia="zh-CN"/>
              </w:rPr>
              <w:t>4</w:t>
            </w:r>
            <w:r>
              <w:rPr>
                <w:rFonts w:hint="eastAsia"/>
                <w:color w:val="FF0000"/>
                <w:szCs w:val="21"/>
              </w:rPr>
              <w:t>年A（441）             （年份、考核结果和教学量）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2" w:type="dxa"/>
            <w:gridSpan w:val="2"/>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科研情况</w:t>
            </w:r>
          </w:p>
        </w:tc>
        <w:tc>
          <w:tcPr>
            <w:tcW w:w="8130" w:type="dxa"/>
            <w:gridSpan w:val="7"/>
            <w:vAlign w:val="center"/>
          </w:tcPr>
          <w:p>
            <w:pPr>
              <w:jc w:val="left"/>
              <w:rPr>
                <w:color w:val="FF0000"/>
                <w:szCs w:val="21"/>
              </w:rPr>
            </w:pPr>
            <w:r>
              <w:rPr>
                <w:rFonts w:hint="eastAsia"/>
                <w:color w:val="FF0000"/>
                <w:szCs w:val="21"/>
              </w:rPr>
              <w:t>1.20</w:t>
            </w:r>
            <w:r>
              <w:rPr>
                <w:rFonts w:hint="eastAsia"/>
                <w:color w:val="FF0000"/>
                <w:szCs w:val="21"/>
                <w:lang w:val="en-US" w:eastAsia="zh-CN"/>
              </w:rPr>
              <w:t>20</w:t>
            </w:r>
            <w:r>
              <w:rPr>
                <w:rFonts w:hint="eastAsia"/>
                <w:color w:val="FF0000"/>
                <w:szCs w:val="21"/>
              </w:rPr>
              <w:t>年主持省课堂教改项目1项；20</w:t>
            </w:r>
            <w:r>
              <w:rPr>
                <w:rFonts w:hint="eastAsia"/>
                <w:color w:val="FF0000"/>
                <w:szCs w:val="21"/>
                <w:lang w:val="en-US" w:eastAsia="zh-CN"/>
              </w:rPr>
              <w:t>20</w:t>
            </w:r>
            <w:r>
              <w:rPr>
                <w:rFonts w:hint="eastAsia"/>
                <w:color w:val="FF0000"/>
                <w:szCs w:val="21"/>
              </w:rPr>
              <w:t>年参与国家社科基金1项（排名第二）</w:t>
            </w:r>
          </w:p>
          <w:p>
            <w:pPr>
              <w:jc w:val="left"/>
              <w:rPr>
                <w:color w:val="FF0000"/>
                <w:szCs w:val="21"/>
              </w:rPr>
            </w:pPr>
            <w:r>
              <w:rPr>
                <w:rFonts w:hint="eastAsia"/>
                <w:color w:val="FF0000"/>
                <w:szCs w:val="21"/>
              </w:rPr>
              <w:t>2.20</w:t>
            </w:r>
            <w:r>
              <w:rPr>
                <w:rFonts w:hint="eastAsia"/>
                <w:color w:val="FF0000"/>
                <w:szCs w:val="21"/>
                <w:lang w:val="en-US" w:eastAsia="zh-CN"/>
              </w:rPr>
              <w:t>21</w:t>
            </w:r>
            <w:r>
              <w:rPr>
                <w:rFonts w:hint="eastAsia"/>
                <w:color w:val="FF0000"/>
                <w:szCs w:val="21"/>
              </w:rPr>
              <w:t>年第一作者发表SCI论文（一区）1篇；20</w:t>
            </w:r>
            <w:r>
              <w:rPr>
                <w:rFonts w:hint="eastAsia"/>
                <w:color w:val="FF0000"/>
                <w:szCs w:val="21"/>
                <w:lang w:val="en-US" w:eastAsia="zh-CN"/>
              </w:rPr>
              <w:t>22</w:t>
            </w:r>
            <w:r>
              <w:rPr>
                <w:rFonts w:hint="eastAsia"/>
                <w:color w:val="FF0000"/>
                <w:szCs w:val="21"/>
              </w:rPr>
              <w:t>年发表SCI论文（二区）2篇（排名第二1篇，排名第三1篇）</w:t>
            </w:r>
          </w:p>
          <w:p>
            <w:pPr>
              <w:jc w:val="left"/>
              <w:rPr>
                <w:color w:val="FF0000"/>
                <w:szCs w:val="21"/>
              </w:rPr>
            </w:pPr>
            <w:r>
              <w:rPr>
                <w:rFonts w:hint="eastAsia"/>
                <w:color w:val="FF0000"/>
                <w:szCs w:val="21"/>
              </w:rPr>
              <w:t xml:space="preserve">                                         （请注明年份、排名、级别）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532" w:type="dxa"/>
            <w:gridSpan w:val="2"/>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获奖情况</w:t>
            </w:r>
          </w:p>
        </w:tc>
        <w:tc>
          <w:tcPr>
            <w:tcW w:w="8130" w:type="dxa"/>
            <w:gridSpan w:val="7"/>
            <w:vAlign w:val="center"/>
          </w:tcPr>
          <w:p>
            <w:pPr>
              <w:jc w:val="left"/>
              <w:rPr>
                <w:color w:val="FF0000"/>
                <w:szCs w:val="21"/>
              </w:rPr>
            </w:pPr>
            <w:r>
              <w:rPr>
                <w:rFonts w:hint="eastAsia"/>
                <w:color w:val="FF0000"/>
                <w:szCs w:val="21"/>
              </w:rPr>
              <w:t>1.20</w:t>
            </w:r>
            <w:r>
              <w:rPr>
                <w:rFonts w:hint="eastAsia"/>
                <w:color w:val="FF0000"/>
                <w:szCs w:val="21"/>
                <w:lang w:val="en-US" w:eastAsia="zh-CN"/>
              </w:rPr>
              <w:t>21</w:t>
            </w:r>
            <w:r>
              <w:rPr>
                <w:rFonts w:hint="eastAsia"/>
                <w:color w:val="FF0000"/>
                <w:szCs w:val="21"/>
              </w:rPr>
              <w:t xml:space="preserve">年全国高校微课教学比赛浙江赛区三等奖1项（排名第一）；      </w:t>
            </w:r>
          </w:p>
          <w:p>
            <w:pPr>
              <w:jc w:val="left"/>
              <w:rPr>
                <w:color w:val="FF0000"/>
                <w:szCs w:val="21"/>
              </w:rPr>
            </w:pPr>
            <w:r>
              <w:rPr>
                <w:rFonts w:hint="eastAsia"/>
                <w:color w:val="FF0000"/>
                <w:szCs w:val="21"/>
              </w:rPr>
              <w:t>2.202</w:t>
            </w:r>
            <w:r>
              <w:rPr>
                <w:rFonts w:hint="eastAsia"/>
                <w:color w:val="FF0000"/>
                <w:szCs w:val="21"/>
                <w:lang w:val="en-US" w:eastAsia="zh-CN"/>
              </w:rPr>
              <w:t>3</w:t>
            </w:r>
            <w:r>
              <w:rPr>
                <w:rFonts w:hint="eastAsia"/>
                <w:color w:val="FF0000"/>
                <w:szCs w:val="21"/>
              </w:rPr>
              <w:t>年校级优秀教学成果二等奖1项（排名第二）；</w:t>
            </w:r>
          </w:p>
          <w:p>
            <w:pPr>
              <w:ind w:firstLine="4200" w:firstLineChars="2000"/>
              <w:jc w:val="left"/>
              <w:rPr>
                <w:color w:val="FF0000"/>
                <w:szCs w:val="21"/>
              </w:rPr>
            </w:pPr>
            <w:r>
              <w:rPr>
                <w:rFonts w:hint="eastAsia"/>
                <w:color w:val="FF0000"/>
                <w:szCs w:val="21"/>
              </w:rPr>
              <w:t xml:space="preserve"> （请注明年份、排名、级别）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532" w:type="dxa"/>
            <w:gridSpan w:val="2"/>
            <w:vAlign w:val="center"/>
          </w:tcPr>
          <w:p>
            <w:pPr>
              <w:jc w:val="center"/>
              <w:rPr>
                <w:color w:val="000000"/>
                <w:szCs w:val="21"/>
              </w:rPr>
            </w:pPr>
            <w:r>
              <w:rPr>
                <w:rFonts w:hint="eastAsia"/>
                <w:color w:val="000000"/>
                <w:szCs w:val="21"/>
              </w:rPr>
              <w:t>近三年年度考核等级及是否有处分</w:t>
            </w:r>
          </w:p>
        </w:tc>
        <w:tc>
          <w:tcPr>
            <w:tcW w:w="8130" w:type="dxa"/>
            <w:gridSpan w:val="7"/>
            <w:vAlign w:val="center"/>
          </w:tcPr>
          <w:p>
            <w:pPr>
              <w:jc w:val="left"/>
              <w:rPr>
                <w:color w:val="FF0000"/>
                <w:szCs w:val="21"/>
              </w:rPr>
            </w:pPr>
            <w:r>
              <w:rPr>
                <w:rFonts w:hint="eastAsia"/>
                <w:color w:val="FF0000"/>
                <w:szCs w:val="21"/>
              </w:rPr>
              <w:t>20</w:t>
            </w:r>
            <w:r>
              <w:rPr>
                <w:rFonts w:hint="eastAsia"/>
                <w:color w:val="FF0000"/>
                <w:szCs w:val="21"/>
                <w:lang w:val="en-US" w:eastAsia="zh-CN"/>
              </w:rPr>
              <w:t>22</w:t>
            </w:r>
            <w:r>
              <w:rPr>
                <w:rFonts w:hint="eastAsia"/>
                <w:color w:val="FF0000"/>
                <w:szCs w:val="21"/>
              </w:rPr>
              <w:t>年合格    202</w:t>
            </w:r>
            <w:r>
              <w:rPr>
                <w:rFonts w:hint="eastAsia"/>
                <w:color w:val="FF0000"/>
                <w:szCs w:val="21"/>
                <w:lang w:val="en-US" w:eastAsia="zh-CN"/>
              </w:rPr>
              <w:t>3</w:t>
            </w:r>
            <w:r>
              <w:rPr>
                <w:rFonts w:hint="eastAsia"/>
                <w:color w:val="FF0000"/>
                <w:szCs w:val="21"/>
              </w:rPr>
              <w:t>年合格    202</w:t>
            </w:r>
            <w:r>
              <w:rPr>
                <w:rFonts w:hint="eastAsia"/>
                <w:color w:val="FF0000"/>
                <w:szCs w:val="21"/>
                <w:lang w:val="en-US" w:eastAsia="zh-CN"/>
              </w:rPr>
              <w:t>4</w:t>
            </w:r>
            <w:r>
              <w:rPr>
                <w:rFonts w:hint="eastAsia"/>
                <w:color w:val="FF0000"/>
                <w:szCs w:val="21"/>
              </w:rPr>
              <w:t>年优秀</w:t>
            </w:r>
          </w:p>
          <w:p>
            <w:pPr>
              <w:jc w:val="left"/>
              <w:rPr>
                <w:color w:val="FF0000"/>
                <w:szCs w:val="21"/>
              </w:rPr>
            </w:pPr>
            <w:r>
              <w:rPr>
                <w:rFonts w:hint="eastAsia"/>
                <w:color w:val="FF0000"/>
                <w:szCs w:val="21"/>
              </w:rPr>
              <w:t>无处分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662" w:type="dxa"/>
            <w:gridSpan w:val="9"/>
            <w:vAlign w:val="center"/>
          </w:tcPr>
          <w:p>
            <w:pPr>
              <w:jc w:val="left"/>
              <w:rPr>
                <w:color w:val="000000"/>
                <w:szCs w:val="21"/>
              </w:rPr>
            </w:pPr>
            <w:r>
              <w:rPr>
                <w:rFonts w:hint="eastAsia"/>
                <w:color w:val="000000"/>
                <w:szCs w:val="21"/>
              </w:rPr>
              <w:t>申请人进修计划（从目标、内容、预期成果等方面撰写，</w:t>
            </w:r>
            <w:r>
              <w:rPr>
                <w:rFonts w:hint="eastAsia"/>
                <w:b/>
                <w:color w:val="FF0000"/>
                <w:szCs w:val="21"/>
              </w:rPr>
              <w:t>请不少于500字</w:t>
            </w:r>
            <w:r>
              <w:rPr>
                <w:rFonts w:hint="eastAsia"/>
                <w:color w:val="000000"/>
                <w:szCs w:val="21"/>
              </w:rPr>
              <w:t>，另附页）：</w:t>
            </w:r>
          </w:p>
          <w:p>
            <w:pPr>
              <w:rPr>
                <w:color w:val="000000"/>
                <w:szCs w:val="21"/>
              </w:rPr>
            </w:pPr>
          </w:p>
          <w:p>
            <w:pPr>
              <w:rPr>
                <w:color w:val="000000"/>
                <w:szCs w:val="21"/>
              </w:rPr>
            </w:pP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662" w:type="dxa"/>
            <w:gridSpan w:val="9"/>
            <w:vAlign w:val="center"/>
          </w:tcPr>
          <w:p>
            <w:pPr>
              <w:jc w:val="left"/>
              <w:rPr>
                <w:color w:val="000000"/>
                <w:szCs w:val="21"/>
              </w:rPr>
            </w:pPr>
            <w:r>
              <w:rPr>
                <w:rFonts w:hint="eastAsia"/>
                <w:color w:val="000000"/>
                <w:szCs w:val="21"/>
              </w:rPr>
              <w:t>本人申报国家留学基金委高等学校青年骨干教师出国研修项目，现就申报材料和申请进修类型做出如下承诺：</w:t>
            </w:r>
          </w:p>
          <w:p>
            <w:pPr>
              <w:adjustRightInd w:val="0"/>
              <w:snapToGrid w:val="0"/>
              <w:spacing w:line="240" w:lineRule="atLeast"/>
              <w:ind w:firstLine="420" w:firstLineChars="200"/>
              <w:jc w:val="left"/>
              <w:rPr>
                <w:color w:val="000000"/>
                <w:szCs w:val="21"/>
              </w:rPr>
            </w:pPr>
            <w:r>
              <w:rPr>
                <w:rFonts w:hint="eastAsia"/>
                <w:color w:val="000000"/>
                <w:szCs w:val="21"/>
              </w:rPr>
              <w:t>在申报该项目前已知晓国家留学基金委《出国留学人员须知》《202</w:t>
            </w:r>
            <w:r>
              <w:rPr>
                <w:rFonts w:hint="eastAsia"/>
                <w:color w:val="000000"/>
                <w:szCs w:val="21"/>
                <w:lang w:val="en-US" w:eastAsia="zh-CN"/>
              </w:rPr>
              <w:t>3</w:t>
            </w:r>
            <w:r>
              <w:rPr>
                <w:rFonts w:hint="eastAsia"/>
                <w:color w:val="000000"/>
                <w:szCs w:val="21"/>
              </w:rPr>
              <w:t>年国家留学基金资助出国留学人员选派简章》《国家公派出国留学人员派出前管理办法（试行）》《202</w:t>
            </w:r>
            <w:r>
              <w:rPr>
                <w:rFonts w:hint="eastAsia"/>
                <w:color w:val="000000"/>
                <w:szCs w:val="21"/>
                <w:lang w:val="en-US" w:eastAsia="zh-CN"/>
              </w:rPr>
              <w:t>3</w:t>
            </w:r>
            <w:r>
              <w:rPr>
                <w:rFonts w:hint="eastAsia"/>
                <w:color w:val="000000"/>
                <w:szCs w:val="21"/>
              </w:rPr>
              <w:t>年高等学校青年骨干教师出国研修项目选派办法》，以及湖州师范学院《教师国（境）内外访学管理办法》(湖师院发〔2018〕57号)等文件规定，承诺遵守相关文件中的所有规定；如有违反，本人将完全承担因违反上述承诺事项造成的一切经济损失和法律后果，且不提出与承诺无关的异议；同时本表所填报的各项信息真实准确，如有任何不实，愿按相关规定处理。</w:t>
            </w:r>
          </w:p>
          <w:p>
            <w:pPr>
              <w:adjustRightInd w:val="0"/>
              <w:snapToGrid w:val="0"/>
              <w:spacing w:line="240" w:lineRule="atLeast"/>
              <w:ind w:firstLine="420" w:firstLineChars="200"/>
              <w:jc w:val="left"/>
              <w:rPr>
                <w:color w:val="000000"/>
                <w:szCs w:val="21"/>
              </w:rPr>
            </w:pPr>
          </w:p>
          <w:p>
            <w:pPr>
              <w:jc w:val="left"/>
              <w:rPr>
                <w:color w:val="000000"/>
                <w:szCs w:val="21"/>
              </w:rPr>
            </w:pPr>
            <w:r>
              <w:rPr>
                <w:rFonts w:hint="eastAsia"/>
                <w:color w:val="000000"/>
                <w:szCs w:val="21"/>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650" w:type="dxa"/>
            <w:vAlign w:val="center"/>
          </w:tcPr>
          <w:p>
            <w:pPr>
              <w:jc w:val="center"/>
              <w:rPr>
                <w:color w:val="000000"/>
                <w:szCs w:val="21"/>
              </w:rPr>
            </w:pPr>
            <w:r>
              <w:rPr>
                <w:rFonts w:hint="eastAsia"/>
                <w:color w:val="000000"/>
                <w:szCs w:val="21"/>
              </w:rPr>
              <w:t>所在单位</w:t>
            </w:r>
          </w:p>
          <w:p>
            <w:pPr>
              <w:jc w:val="center"/>
              <w:rPr>
                <w:color w:val="000000"/>
                <w:szCs w:val="21"/>
              </w:rPr>
            </w:pPr>
            <w:r>
              <w:rPr>
                <w:rFonts w:hint="eastAsia"/>
                <w:color w:val="000000"/>
                <w:szCs w:val="21"/>
              </w:rPr>
              <w:t>推荐意见</w:t>
            </w:r>
          </w:p>
        </w:tc>
        <w:tc>
          <w:tcPr>
            <w:tcW w:w="9012" w:type="dxa"/>
            <w:gridSpan w:val="8"/>
            <w:vAlign w:val="center"/>
          </w:tcPr>
          <w:p>
            <w:pPr>
              <w:jc w:val="left"/>
              <w:rPr>
                <w:color w:val="000000"/>
                <w:szCs w:val="21"/>
              </w:rPr>
            </w:pPr>
            <w:r>
              <w:rPr>
                <w:rFonts w:hint="eastAsia"/>
                <w:b/>
                <w:color w:val="000000"/>
                <w:szCs w:val="21"/>
              </w:rPr>
              <w:t>（一）单位推荐意见</w:t>
            </w:r>
            <w:r>
              <w:rPr>
                <w:rFonts w:hint="eastAsia"/>
                <w:color w:val="000000"/>
                <w:sz w:val="20"/>
                <w:szCs w:val="20"/>
              </w:rPr>
              <w:t>（从申请人的教学能力、工作业绩、科研能力、发展潜力、进修的必要性等进行推荐，</w:t>
            </w:r>
            <w:r>
              <w:rPr>
                <w:rFonts w:hint="eastAsia"/>
                <w:b/>
                <w:color w:val="FF0000"/>
                <w:sz w:val="20"/>
                <w:szCs w:val="20"/>
              </w:rPr>
              <w:t>500字左右</w:t>
            </w:r>
            <w:r>
              <w:rPr>
                <w:rFonts w:hint="eastAsia"/>
                <w:color w:val="000000"/>
                <w:sz w:val="20"/>
                <w:szCs w:val="20"/>
              </w:rPr>
              <w:t>）：</w:t>
            </w:r>
          </w:p>
          <w:p>
            <w:pPr>
              <w:adjustRightInd w:val="0"/>
              <w:snapToGrid w:val="0"/>
              <w:spacing w:line="240" w:lineRule="atLeast"/>
              <w:ind w:firstLine="435"/>
              <w:jc w:val="left"/>
              <w:rPr>
                <w:szCs w:val="21"/>
              </w:rPr>
            </w:pPr>
            <w:r>
              <w:rPr>
                <w:rFonts w:hint="eastAsia"/>
                <w:szCs w:val="21"/>
              </w:rPr>
              <w:t>***为我校**学院副教授，长期从事比较政治学、马克思主义中国化等领域的研究工作，20</w:t>
            </w:r>
            <w:r>
              <w:rPr>
                <w:rFonts w:hint="eastAsia"/>
                <w:szCs w:val="21"/>
                <w:lang w:val="en-US" w:eastAsia="zh-CN"/>
              </w:rPr>
              <w:t>20</w:t>
            </w:r>
            <w:r>
              <w:rPr>
                <w:rFonts w:hint="eastAsia"/>
                <w:szCs w:val="21"/>
              </w:rPr>
              <w:t>年入选湖州市“南太湖本土高层次人才特殊支持计划”青年拔尖人才，系学校政治学领域拔尖的青年骨干教师，教学科研育人能力突出。先后主持国家社科基金青年项目、教育部人文社科项目、浙江省哲社规划课题等科研项目6项，先后在一级期刊、CSSCI上发表学术论文10余篇，作为第一指导老师指导学生获得1项国家级、2项省级、5项校级科研项目；品行端正，身心健康，具备独立科研能力和优良的专业素质，有良好的发展潜力。</w:t>
            </w:r>
          </w:p>
          <w:p>
            <w:pPr>
              <w:adjustRightInd w:val="0"/>
              <w:snapToGrid w:val="0"/>
              <w:spacing w:line="240" w:lineRule="atLeast"/>
              <w:ind w:firstLine="435"/>
              <w:jc w:val="left"/>
              <w:rPr>
                <w:szCs w:val="21"/>
              </w:rPr>
            </w:pPr>
            <w:r>
              <w:rPr>
                <w:rFonts w:hint="eastAsia"/>
                <w:szCs w:val="21"/>
              </w:rPr>
              <w:t>该教师已达到国家公派外语合格条件，并已取得外方学校正式邀请函，所制定的出国研修计划合理，目标明确，具有可行性；所申请学校为世界顶尖高校，教学科研实力突出，导师成果丰硕；该教师所在的机械工程学科为浙江省“一流学科”、浙江省重点学科（A）类、省级重点专业，被列为校硕士点培育学科，并已通过2021年教育部新增专业学位硕士点审核。</w:t>
            </w:r>
          </w:p>
          <w:p>
            <w:pPr>
              <w:adjustRightInd w:val="0"/>
              <w:snapToGrid w:val="0"/>
              <w:spacing w:line="240" w:lineRule="atLeast"/>
              <w:ind w:firstLine="435"/>
              <w:jc w:val="left"/>
              <w:rPr>
                <w:szCs w:val="21"/>
              </w:rPr>
            </w:pPr>
            <w:r>
              <w:rPr>
                <w:rFonts w:hint="eastAsia"/>
                <w:szCs w:val="21"/>
              </w:rPr>
              <w:t>回国后，被推荐人应主持获得国际合作项目或省部级以上项目1-2项，发表SCI论文或EI期刊论文2-3篇，为学校机械学科平台和团队建设、人才培养、教学科研创新等工作做贡献。</w:t>
            </w:r>
          </w:p>
          <w:p>
            <w:pPr>
              <w:adjustRightInd w:val="0"/>
              <w:snapToGrid w:val="0"/>
              <w:spacing w:line="240" w:lineRule="atLeast"/>
              <w:ind w:firstLine="435"/>
              <w:jc w:val="left"/>
              <w:rPr>
                <w:b/>
                <w:color w:val="FF0000"/>
                <w:szCs w:val="21"/>
              </w:rPr>
            </w:pPr>
            <w:r>
              <w:rPr>
                <w:rFonts w:hint="eastAsia"/>
                <w:b/>
                <w:color w:val="FF0000"/>
                <w:szCs w:val="21"/>
              </w:rPr>
              <w:t>经党政联席会议研究决定，同意推荐***申报202</w:t>
            </w:r>
            <w:r>
              <w:rPr>
                <w:rFonts w:hint="eastAsia"/>
                <w:b/>
                <w:color w:val="FF0000"/>
                <w:szCs w:val="21"/>
                <w:lang w:val="en-US" w:eastAsia="zh-CN"/>
              </w:rPr>
              <w:t>5</w:t>
            </w:r>
            <w:bookmarkStart w:id="0" w:name="_GoBack"/>
            <w:bookmarkEnd w:id="0"/>
            <w:r>
              <w:rPr>
                <w:rFonts w:hint="eastAsia"/>
                <w:b/>
                <w:color w:val="FF0000"/>
                <w:szCs w:val="21"/>
              </w:rPr>
              <w:t>年高等学校青年骨干教师出国研修项目。</w:t>
            </w:r>
          </w:p>
          <w:p>
            <w:pPr>
              <w:adjustRightInd w:val="0"/>
              <w:snapToGrid w:val="0"/>
              <w:spacing w:line="240" w:lineRule="atLeast"/>
              <w:jc w:val="left"/>
              <w:rPr>
                <w:color w:val="FF0000"/>
                <w:szCs w:val="21"/>
              </w:rPr>
            </w:pPr>
            <w:r>
              <w:rPr>
                <w:rFonts w:hint="eastAsia"/>
                <w:b/>
                <w:szCs w:val="21"/>
              </w:rPr>
              <w:t>（二）单位党委对推荐人选“政治思想”、“师德师风”审核意见，</w:t>
            </w:r>
            <w:r>
              <w:rPr>
                <w:rFonts w:hint="eastAsia"/>
                <w:szCs w:val="21"/>
              </w:rPr>
              <w:t>并须在意见结尾给出“经审查，是/否发现XX老师存在违反师德师风的情况”的明确意见：</w:t>
            </w: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adjustRightInd w:val="0"/>
              <w:snapToGrid w:val="0"/>
              <w:spacing w:line="240" w:lineRule="atLeast"/>
              <w:jc w:val="left"/>
              <w:rPr>
                <w:color w:val="FF0000"/>
                <w:szCs w:val="21"/>
              </w:rPr>
            </w:pPr>
          </w:p>
          <w:p>
            <w:pPr>
              <w:rPr>
                <w:color w:val="000000"/>
                <w:szCs w:val="21"/>
              </w:rPr>
            </w:pPr>
            <w:r>
              <w:rPr>
                <w:rFonts w:hint="eastAsia"/>
                <w:color w:val="000000"/>
                <w:szCs w:val="21"/>
              </w:rPr>
              <w:t>单位党委负责人签名：                             单位负责人签名：</w:t>
            </w:r>
          </w:p>
          <w:p>
            <w:pPr>
              <w:ind w:firstLine="210" w:firstLineChars="100"/>
              <w:rPr>
                <w:color w:val="000000"/>
                <w:szCs w:val="21"/>
              </w:rPr>
            </w:pPr>
            <w:r>
              <w:rPr>
                <w:rFonts w:hint="eastAsia"/>
                <w:color w:val="000000"/>
                <w:szCs w:val="21"/>
              </w:rPr>
              <w:t>（党委公章）                                     （单位公章）</w:t>
            </w:r>
          </w:p>
          <w:p>
            <w:pPr>
              <w:ind w:firstLine="1050" w:firstLineChars="500"/>
              <w:rPr>
                <w:color w:val="000000"/>
                <w:szCs w:val="21"/>
              </w:rPr>
            </w:pPr>
            <w:r>
              <w:rPr>
                <w:rFonts w:hint="eastAsia"/>
                <w:color w:val="000000"/>
                <w:szCs w:val="21"/>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650" w:type="dxa"/>
            <w:vAlign w:val="center"/>
          </w:tcPr>
          <w:p>
            <w:pPr>
              <w:jc w:val="center"/>
              <w:rPr>
                <w:rFonts w:ascii="宋体" w:hAnsi="宋体"/>
                <w:color w:val="000000"/>
                <w:szCs w:val="21"/>
              </w:rPr>
            </w:pPr>
            <w:r>
              <w:rPr>
                <w:rFonts w:hint="eastAsia" w:ascii="宋体" w:hAnsi="宋体"/>
                <w:color w:val="000000"/>
                <w:szCs w:val="21"/>
              </w:rPr>
              <w:t>职能部门意见</w:t>
            </w:r>
          </w:p>
        </w:tc>
        <w:tc>
          <w:tcPr>
            <w:tcW w:w="9012" w:type="dxa"/>
            <w:gridSpan w:val="8"/>
            <w:vAlign w:val="center"/>
          </w:tcPr>
          <w:p>
            <w:pPr>
              <w:rPr>
                <w:color w:val="000000"/>
                <w:szCs w:val="21"/>
              </w:rPr>
            </w:pPr>
          </w:p>
          <w:p>
            <w:pPr>
              <w:rPr>
                <w:color w:val="000000"/>
                <w:szCs w:val="21"/>
              </w:rPr>
            </w:pPr>
          </w:p>
          <w:p>
            <w:pPr>
              <w:rPr>
                <w:color w:val="000000"/>
                <w:szCs w:val="21"/>
              </w:rPr>
            </w:pPr>
          </w:p>
          <w:p>
            <w:pPr>
              <w:ind w:firstLine="3255" w:firstLineChars="1550"/>
              <w:rPr>
                <w:color w:val="000000"/>
                <w:szCs w:val="21"/>
              </w:rPr>
            </w:pPr>
            <w:r>
              <w:rPr>
                <w:rFonts w:hint="eastAsia"/>
                <w:color w:val="000000"/>
                <w:szCs w:val="21"/>
              </w:rPr>
              <w:t>负责人签名：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650" w:type="dxa"/>
            <w:vAlign w:val="center"/>
          </w:tcPr>
          <w:p>
            <w:pPr>
              <w:jc w:val="center"/>
              <w:rPr>
                <w:color w:val="000000"/>
                <w:szCs w:val="21"/>
              </w:rPr>
            </w:pPr>
            <w:r>
              <w:rPr>
                <w:rFonts w:hint="eastAsia"/>
                <w:color w:val="000000"/>
                <w:szCs w:val="21"/>
              </w:rPr>
              <w:t>人事处审核意见</w:t>
            </w:r>
          </w:p>
        </w:tc>
        <w:tc>
          <w:tcPr>
            <w:tcW w:w="9012" w:type="dxa"/>
            <w:gridSpan w:val="8"/>
            <w:vAlign w:val="center"/>
          </w:tcPr>
          <w:p>
            <w:pPr>
              <w:jc w:val="center"/>
              <w:rPr>
                <w:color w:val="000000"/>
                <w:szCs w:val="21"/>
              </w:rPr>
            </w:pPr>
          </w:p>
          <w:p>
            <w:pPr>
              <w:jc w:val="center"/>
              <w:rPr>
                <w:color w:val="000000"/>
                <w:szCs w:val="21"/>
              </w:rPr>
            </w:pPr>
          </w:p>
          <w:p>
            <w:pPr>
              <w:jc w:val="center"/>
              <w:rPr>
                <w:color w:val="000000"/>
                <w:szCs w:val="21"/>
              </w:rPr>
            </w:pPr>
          </w:p>
          <w:p>
            <w:pPr>
              <w:rPr>
                <w:color w:val="000000"/>
                <w:szCs w:val="21"/>
              </w:rPr>
            </w:pPr>
          </w:p>
          <w:p>
            <w:pPr>
              <w:jc w:val="center"/>
              <w:rPr>
                <w:color w:val="000000"/>
                <w:szCs w:val="21"/>
              </w:rPr>
            </w:pPr>
            <w:r>
              <w:rPr>
                <w:rFonts w:hint="eastAsia"/>
                <w:color w:val="000000"/>
                <w:szCs w:val="21"/>
              </w:rPr>
              <w:t xml:space="preserve">                               负责人签名：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650" w:type="dxa"/>
            <w:vAlign w:val="center"/>
          </w:tcPr>
          <w:p>
            <w:pPr>
              <w:jc w:val="center"/>
              <w:rPr>
                <w:color w:val="000000"/>
                <w:szCs w:val="21"/>
              </w:rPr>
            </w:pPr>
            <w:r>
              <w:rPr>
                <w:rFonts w:hint="eastAsia"/>
                <w:color w:val="000000"/>
                <w:szCs w:val="21"/>
              </w:rPr>
              <w:t>学校审批意见</w:t>
            </w:r>
          </w:p>
        </w:tc>
        <w:tc>
          <w:tcPr>
            <w:tcW w:w="9012" w:type="dxa"/>
            <w:gridSpan w:val="8"/>
            <w:vAlign w:val="center"/>
          </w:tcPr>
          <w:p>
            <w:pPr>
              <w:jc w:val="center"/>
              <w:rPr>
                <w:color w:val="000000"/>
                <w:szCs w:val="21"/>
              </w:rPr>
            </w:pPr>
          </w:p>
          <w:p>
            <w:pPr>
              <w:jc w:val="center"/>
              <w:rPr>
                <w:color w:val="000000"/>
                <w:szCs w:val="21"/>
              </w:rPr>
            </w:pPr>
          </w:p>
          <w:p>
            <w:pPr>
              <w:jc w:val="center"/>
              <w:rPr>
                <w:color w:val="000000"/>
                <w:szCs w:val="21"/>
              </w:rPr>
            </w:pPr>
          </w:p>
          <w:p>
            <w:pPr>
              <w:jc w:val="center"/>
              <w:rPr>
                <w:color w:val="000000"/>
                <w:szCs w:val="21"/>
              </w:rPr>
            </w:pPr>
            <w:r>
              <w:rPr>
                <w:rFonts w:hint="eastAsia"/>
                <w:color w:val="000000"/>
                <w:szCs w:val="21"/>
              </w:rPr>
              <w:t xml:space="preserve">                              </w:t>
            </w:r>
          </w:p>
          <w:p>
            <w:pPr>
              <w:jc w:val="center"/>
              <w:rPr>
                <w:color w:val="000000"/>
                <w:szCs w:val="21"/>
              </w:rPr>
            </w:pPr>
            <w:r>
              <w:rPr>
                <w:rFonts w:hint="eastAsia"/>
                <w:color w:val="000000"/>
                <w:szCs w:val="21"/>
              </w:rPr>
              <w:t xml:space="preserve">                                负责人签名：         （盖章）     年   月   日</w:t>
            </w:r>
          </w:p>
        </w:tc>
      </w:tr>
    </w:tbl>
    <w:p>
      <w:pPr>
        <w:adjustRightInd w:val="0"/>
        <w:snapToGrid w:val="0"/>
        <w:spacing w:line="240" w:lineRule="atLeast"/>
        <w:ind w:left="-136" w:leftChars="-256" w:right="-1052" w:rightChars="-501" w:hanging="402" w:hangingChars="183"/>
        <w:jc w:val="left"/>
        <w:rPr>
          <w:rFonts w:ascii="仿宋_GB2312" w:eastAsia="仿宋_GB2312"/>
          <w:color w:val="000000"/>
          <w:sz w:val="22"/>
        </w:rPr>
      </w:pPr>
      <w:r>
        <w:rPr>
          <w:rFonts w:hint="eastAsia" w:ascii="仿宋_GB2312" w:eastAsia="仿宋_GB2312"/>
          <w:color w:val="000000"/>
          <w:sz w:val="22"/>
        </w:rPr>
        <w:t xml:space="preserve">注：1、表格正反面打印，申请表一式2份。如空格不够，可另附页。 </w:t>
      </w:r>
    </w:p>
    <w:p>
      <w:pPr>
        <w:adjustRightInd w:val="0"/>
        <w:snapToGrid w:val="0"/>
        <w:spacing w:line="240" w:lineRule="atLeast"/>
        <w:ind w:left="-97" w:leftChars="-46" w:right="-1052" w:rightChars="-501" w:firstLine="37" w:firstLineChars="17"/>
        <w:jc w:val="left"/>
        <w:rPr>
          <w:rFonts w:ascii="仿宋_GB2312" w:eastAsia="仿宋_GB2312"/>
          <w:color w:val="000000"/>
          <w:sz w:val="22"/>
        </w:rPr>
      </w:pPr>
      <w:r>
        <w:rPr>
          <w:rFonts w:hint="eastAsia" w:ascii="仿宋_GB2312" w:eastAsia="仿宋_GB2312"/>
          <w:color w:val="000000"/>
          <w:sz w:val="22"/>
        </w:rPr>
        <w:t>2、职能部门意见：处级、科级干部须先经校党委组织部同意，辅导员须先经学生处同意，实验技术人员须先经实验室建设与管理处同意。</w:t>
      </w:r>
    </w:p>
    <w:sectPr>
      <w:headerReference r:id="rId3" w:type="default"/>
      <w:pgSz w:w="11906" w:h="16838"/>
      <w:pgMar w:top="936" w:right="1531" w:bottom="1089"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GMzMGE2NjlhYmUyNjQ0OWMxNzI3ZDE3MThhM2E2NDQifQ=="/>
    <w:docVar w:name="KSO_WPS_MARK_KEY" w:val="dff3ccd1-598d-4f48-bbb9-f89e6c3e74f5"/>
  </w:docVars>
  <w:rsids>
    <w:rsidRoot w:val="00172A27"/>
    <w:rsid w:val="00000A5C"/>
    <w:rsid w:val="0000102E"/>
    <w:rsid w:val="00002E1A"/>
    <w:rsid w:val="000067CF"/>
    <w:rsid w:val="000201D8"/>
    <w:rsid w:val="0002659F"/>
    <w:rsid w:val="00045F59"/>
    <w:rsid w:val="00052C1D"/>
    <w:rsid w:val="00054FB4"/>
    <w:rsid w:val="0005745C"/>
    <w:rsid w:val="00067DCF"/>
    <w:rsid w:val="00082858"/>
    <w:rsid w:val="00086408"/>
    <w:rsid w:val="00087AA5"/>
    <w:rsid w:val="00095C75"/>
    <w:rsid w:val="00097F0F"/>
    <w:rsid w:val="000A0B2C"/>
    <w:rsid w:val="000B244D"/>
    <w:rsid w:val="000B329C"/>
    <w:rsid w:val="000B556C"/>
    <w:rsid w:val="000C0D96"/>
    <w:rsid w:val="000C5D1E"/>
    <w:rsid w:val="000D13AD"/>
    <w:rsid w:val="000E60A7"/>
    <w:rsid w:val="00106862"/>
    <w:rsid w:val="001145CC"/>
    <w:rsid w:val="00121E96"/>
    <w:rsid w:val="00134AFE"/>
    <w:rsid w:val="00135AC2"/>
    <w:rsid w:val="001420F0"/>
    <w:rsid w:val="001439FA"/>
    <w:rsid w:val="001560A3"/>
    <w:rsid w:val="001633A5"/>
    <w:rsid w:val="00172A27"/>
    <w:rsid w:val="00176C08"/>
    <w:rsid w:val="001B3DAB"/>
    <w:rsid w:val="001B3E9B"/>
    <w:rsid w:val="001B7B3A"/>
    <w:rsid w:val="001C4AB6"/>
    <w:rsid w:val="001C6436"/>
    <w:rsid w:val="001C7BD9"/>
    <w:rsid w:val="001D6F0F"/>
    <w:rsid w:val="001E572C"/>
    <w:rsid w:val="001E671D"/>
    <w:rsid w:val="001F46A8"/>
    <w:rsid w:val="0021451A"/>
    <w:rsid w:val="0023431F"/>
    <w:rsid w:val="0024720C"/>
    <w:rsid w:val="002502D5"/>
    <w:rsid w:val="00251432"/>
    <w:rsid w:val="00254846"/>
    <w:rsid w:val="00261805"/>
    <w:rsid w:val="00262F60"/>
    <w:rsid w:val="00270238"/>
    <w:rsid w:val="00271090"/>
    <w:rsid w:val="0027612F"/>
    <w:rsid w:val="00276510"/>
    <w:rsid w:val="00297CCE"/>
    <w:rsid w:val="002A17B4"/>
    <w:rsid w:val="002A1BCF"/>
    <w:rsid w:val="002A2902"/>
    <w:rsid w:val="002B1BE6"/>
    <w:rsid w:val="002B6F41"/>
    <w:rsid w:val="002C07A5"/>
    <w:rsid w:val="002C0CCB"/>
    <w:rsid w:val="002C2E9B"/>
    <w:rsid w:val="002D2E10"/>
    <w:rsid w:val="002E01F6"/>
    <w:rsid w:val="002F288E"/>
    <w:rsid w:val="00305BD6"/>
    <w:rsid w:val="00311EF1"/>
    <w:rsid w:val="003336B7"/>
    <w:rsid w:val="003365FC"/>
    <w:rsid w:val="00340820"/>
    <w:rsid w:val="003416E6"/>
    <w:rsid w:val="003428A3"/>
    <w:rsid w:val="0034708D"/>
    <w:rsid w:val="00356AB0"/>
    <w:rsid w:val="00356FD1"/>
    <w:rsid w:val="00360691"/>
    <w:rsid w:val="003614BB"/>
    <w:rsid w:val="00367CBF"/>
    <w:rsid w:val="00375909"/>
    <w:rsid w:val="00376A3C"/>
    <w:rsid w:val="003804EC"/>
    <w:rsid w:val="003A0DE7"/>
    <w:rsid w:val="003A52BD"/>
    <w:rsid w:val="003B391B"/>
    <w:rsid w:val="003C41F7"/>
    <w:rsid w:val="003E0BFD"/>
    <w:rsid w:val="003E7ACA"/>
    <w:rsid w:val="003E7E5D"/>
    <w:rsid w:val="00406347"/>
    <w:rsid w:val="004113DC"/>
    <w:rsid w:val="00414BDD"/>
    <w:rsid w:val="004155CC"/>
    <w:rsid w:val="0043264B"/>
    <w:rsid w:val="00432951"/>
    <w:rsid w:val="00433403"/>
    <w:rsid w:val="00434F15"/>
    <w:rsid w:val="00435106"/>
    <w:rsid w:val="00435E34"/>
    <w:rsid w:val="00440942"/>
    <w:rsid w:val="00453F56"/>
    <w:rsid w:val="004637BF"/>
    <w:rsid w:val="00474BD8"/>
    <w:rsid w:val="00474C7C"/>
    <w:rsid w:val="00483A8F"/>
    <w:rsid w:val="00485D54"/>
    <w:rsid w:val="00487A57"/>
    <w:rsid w:val="00490579"/>
    <w:rsid w:val="00492F0F"/>
    <w:rsid w:val="0049644C"/>
    <w:rsid w:val="00497861"/>
    <w:rsid w:val="004C0EBE"/>
    <w:rsid w:val="004C7A91"/>
    <w:rsid w:val="004D47EE"/>
    <w:rsid w:val="004D59FA"/>
    <w:rsid w:val="005010E9"/>
    <w:rsid w:val="005035A0"/>
    <w:rsid w:val="00512671"/>
    <w:rsid w:val="0051468C"/>
    <w:rsid w:val="00527475"/>
    <w:rsid w:val="0054226D"/>
    <w:rsid w:val="00543750"/>
    <w:rsid w:val="00543FEF"/>
    <w:rsid w:val="00546291"/>
    <w:rsid w:val="005501A9"/>
    <w:rsid w:val="00582050"/>
    <w:rsid w:val="00583203"/>
    <w:rsid w:val="005856D0"/>
    <w:rsid w:val="005968C4"/>
    <w:rsid w:val="005A2931"/>
    <w:rsid w:val="005A39DF"/>
    <w:rsid w:val="005A4064"/>
    <w:rsid w:val="005A70B3"/>
    <w:rsid w:val="005C1EE2"/>
    <w:rsid w:val="005C5953"/>
    <w:rsid w:val="005D4B4D"/>
    <w:rsid w:val="005D5F1F"/>
    <w:rsid w:val="005E051F"/>
    <w:rsid w:val="005E5C9A"/>
    <w:rsid w:val="005E77AC"/>
    <w:rsid w:val="00603DB2"/>
    <w:rsid w:val="00647168"/>
    <w:rsid w:val="0065528D"/>
    <w:rsid w:val="00676719"/>
    <w:rsid w:val="00682055"/>
    <w:rsid w:val="0068256F"/>
    <w:rsid w:val="006952E1"/>
    <w:rsid w:val="006A3D42"/>
    <w:rsid w:val="006B76D3"/>
    <w:rsid w:val="006C4053"/>
    <w:rsid w:val="006D5F0C"/>
    <w:rsid w:val="006F2F76"/>
    <w:rsid w:val="007017B5"/>
    <w:rsid w:val="007137F7"/>
    <w:rsid w:val="007147AA"/>
    <w:rsid w:val="00715E74"/>
    <w:rsid w:val="00724785"/>
    <w:rsid w:val="00730F7A"/>
    <w:rsid w:val="00741BDD"/>
    <w:rsid w:val="00752542"/>
    <w:rsid w:val="00762F6F"/>
    <w:rsid w:val="00764BAD"/>
    <w:rsid w:val="00770C3D"/>
    <w:rsid w:val="00775458"/>
    <w:rsid w:val="00781300"/>
    <w:rsid w:val="00787559"/>
    <w:rsid w:val="00787FB1"/>
    <w:rsid w:val="007A09EB"/>
    <w:rsid w:val="007A192F"/>
    <w:rsid w:val="007A43EB"/>
    <w:rsid w:val="007B24B5"/>
    <w:rsid w:val="007B35B4"/>
    <w:rsid w:val="007B644E"/>
    <w:rsid w:val="007C7779"/>
    <w:rsid w:val="007D14B2"/>
    <w:rsid w:val="0080568A"/>
    <w:rsid w:val="00805F36"/>
    <w:rsid w:val="008062B9"/>
    <w:rsid w:val="00807421"/>
    <w:rsid w:val="0081120C"/>
    <w:rsid w:val="00831ACE"/>
    <w:rsid w:val="00836E10"/>
    <w:rsid w:val="00837CEE"/>
    <w:rsid w:val="00854AAE"/>
    <w:rsid w:val="00854BF7"/>
    <w:rsid w:val="008556DB"/>
    <w:rsid w:val="0086452A"/>
    <w:rsid w:val="00877206"/>
    <w:rsid w:val="00881456"/>
    <w:rsid w:val="0088442B"/>
    <w:rsid w:val="0088553C"/>
    <w:rsid w:val="0089212A"/>
    <w:rsid w:val="0089333E"/>
    <w:rsid w:val="00896661"/>
    <w:rsid w:val="008A12E6"/>
    <w:rsid w:val="008A1B4F"/>
    <w:rsid w:val="008A3BA6"/>
    <w:rsid w:val="008C4A20"/>
    <w:rsid w:val="008C61F7"/>
    <w:rsid w:val="008D3414"/>
    <w:rsid w:val="008D6EC2"/>
    <w:rsid w:val="008F00B8"/>
    <w:rsid w:val="00901DE8"/>
    <w:rsid w:val="00914BBF"/>
    <w:rsid w:val="00922517"/>
    <w:rsid w:val="0093287C"/>
    <w:rsid w:val="0094339A"/>
    <w:rsid w:val="00983D7D"/>
    <w:rsid w:val="009B0614"/>
    <w:rsid w:val="009B0DC0"/>
    <w:rsid w:val="009B3E7C"/>
    <w:rsid w:val="009C2303"/>
    <w:rsid w:val="009C43AE"/>
    <w:rsid w:val="009D43C7"/>
    <w:rsid w:val="009E6EBD"/>
    <w:rsid w:val="009E7829"/>
    <w:rsid w:val="009F22FC"/>
    <w:rsid w:val="00A10834"/>
    <w:rsid w:val="00A14A75"/>
    <w:rsid w:val="00A20798"/>
    <w:rsid w:val="00A26F3E"/>
    <w:rsid w:val="00A41037"/>
    <w:rsid w:val="00A54F9B"/>
    <w:rsid w:val="00A55627"/>
    <w:rsid w:val="00A60EA9"/>
    <w:rsid w:val="00A82DCB"/>
    <w:rsid w:val="00A86AA4"/>
    <w:rsid w:val="00A86E3C"/>
    <w:rsid w:val="00A92FBE"/>
    <w:rsid w:val="00AB2B30"/>
    <w:rsid w:val="00AB4D65"/>
    <w:rsid w:val="00AC3019"/>
    <w:rsid w:val="00AD72C2"/>
    <w:rsid w:val="00AE1B08"/>
    <w:rsid w:val="00AF2E2C"/>
    <w:rsid w:val="00AF6028"/>
    <w:rsid w:val="00B05515"/>
    <w:rsid w:val="00B36578"/>
    <w:rsid w:val="00B46314"/>
    <w:rsid w:val="00B510C4"/>
    <w:rsid w:val="00B52A8E"/>
    <w:rsid w:val="00B538F9"/>
    <w:rsid w:val="00B54971"/>
    <w:rsid w:val="00B56ACE"/>
    <w:rsid w:val="00B57260"/>
    <w:rsid w:val="00B65520"/>
    <w:rsid w:val="00B70C7C"/>
    <w:rsid w:val="00B80D5C"/>
    <w:rsid w:val="00B84DD6"/>
    <w:rsid w:val="00BA1FAD"/>
    <w:rsid w:val="00BB0613"/>
    <w:rsid w:val="00BE15A5"/>
    <w:rsid w:val="00C119F3"/>
    <w:rsid w:val="00C14CD4"/>
    <w:rsid w:val="00C3028A"/>
    <w:rsid w:val="00C33D3C"/>
    <w:rsid w:val="00C4477A"/>
    <w:rsid w:val="00C45A89"/>
    <w:rsid w:val="00C52E0E"/>
    <w:rsid w:val="00C64933"/>
    <w:rsid w:val="00C67E2A"/>
    <w:rsid w:val="00C746BD"/>
    <w:rsid w:val="00CA193C"/>
    <w:rsid w:val="00CA3111"/>
    <w:rsid w:val="00CB4E64"/>
    <w:rsid w:val="00CC6576"/>
    <w:rsid w:val="00CF2369"/>
    <w:rsid w:val="00D047EF"/>
    <w:rsid w:val="00D065B6"/>
    <w:rsid w:val="00D235F3"/>
    <w:rsid w:val="00D25D5C"/>
    <w:rsid w:val="00D316E6"/>
    <w:rsid w:val="00D40A26"/>
    <w:rsid w:val="00D502CF"/>
    <w:rsid w:val="00D64129"/>
    <w:rsid w:val="00D744EE"/>
    <w:rsid w:val="00D774DB"/>
    <w:rsid w:val="00D82033"/>
    <w:rsid w:val="00D8494F"/>
    <w:rsid w:val="00DA339C"/>
    <w:rsid w:val="00DB50F7"/>
    <w:rsid w:val="00DC3F28"/>
    <w:rsid w:val="00DD0505"/>
    <w:rsid w:val="00DD3005"/>
    <w:rsid w:val="00DD3EC7"/>
    <w:rsid w:val="00DD56C8"/>
    <w:rsid w:val="00DD73EA"/>
    <w:rsid w:val="00DF02D0"/>
    <w:rsid w:val="00DF3565"/>
    <w:rsid w:val="00DF3DCC"/>
    <w:rsid w:val="00DF53BD"/>
    <w:rsid w:val="00E33FDC"/>
    <w:rsid w:val="00E35561"/>
    <w:rsid w:val="00E367C7"/>
    <w:rsid w:val="00E37336"/>
    <w:rsid w:val="00E4297F"/>
    <w:rsid w:val="00E529CE"/>
    <w:rsid w:val="00E55E8F"/>
    <w:rsid w:val="00E659C0"/>
    <w:rsid w:val="00E81281"/>
    <w:rsid w:val="00E82F35"/>
    <w:rsid w:val="00E9549E"/>
    <w:rsid w:val="00EB491B"/>
    <w:rsid w:val="00EC4EDF"/>
    <w:rsid w:val="00ED67EF"/>
    <w:rsid w:val="00ED73C3"/>
    <w:rsid w:val="00EE4762"/>
    <w:rsid w:val="00EF1775"/>
    <w:rsid w:val="00F14F67"/>
    <w:rsid w:val="00F1602F"/>
    <w:rsid w:val="00F267C6"/>
    <w:rsid w:val="00F316DF"/>
    <w:rsid w:val="00F53441"/>
    <w:rsid w:val="00F6038C"/>
    <w:rsid w:val="00F67625"/>
    <w:rsid w:val="00F709DB"/>
    <w:rsid w:val="00F72269"/>
    <w:rsid w:val="00F7581E"/>
    <w:rsid w:val="00F835DC"/>
    <w:rsid w:val="00F83986"/>
    <w:rsid w:val="00F9012A"/>
    <w:rsid w:val="00FA1121"/>
    <w:rsid w:val="00FA2D47"/>
    <w:rsid w:val="00FB5408"/>
    <w:rsid w:val="00FB619B"/>
    <w:rsid w:val="00FB7F8D"/>
    <w:rsid w:val="00FC43BE"/>
    <w:rsid w:val="00FD0F75"/>
    <w:rsid w:val="00FD5D42"/>
    <w:rsid w:val="00FF4662"/>
    <w:rsid w:val="01DD0CE0"/>
    <w:rsid w:val="044C587A"/>
    <w:rsid w:val="06D8415A"/>
    <w:rsid w:val="092B7E61"/>
    <w:rsid w:val="0A8143EE"/>
    <w:rsid w:val="0C7E3999"/>
    <w:rsid w:val="0DA406D5"/>
    <w:rsid w:val="0E9B7681"/>
    <w:rsid w:val="0F2A104C"/>
    <w:rsid w:val="0FC94044"/>
    <w:rsid w:val="12C90FBB"/>
    <w:rsid w:val="158004AD"/>
    <w:rsid w:val="16942D51"/>
    <w:rsid w:val="18324C3F"/>
    <w:rsid w:val="18F172EE"/>
    <w:rsid w:val="191015C9"/>
    <w:rsid w:val="1A43782F"/>
    <w:rsid w:val="1BC820AE"/>
    <w:rsid w:val="1F116446"/>
    <w:rsid w:val="1F740CFE"/>
    <w:rsid w:val="217A2D28"/>
    <w:rsid w:val="21B06DD0"/>
    <w:rsid w:val="21E66CB7"/>
    <w:rsid w:val="22592B59"/>
    <w:rsid w:val="225C5FDF"/>
    <w:rsid w:val="22C61E7F"/>
    <w:rsid w:val="22CD3AB2"/>
    <w:rsid w:val="233D7A21"/>
    <w:rsid w:val="24891799"/>
    <w:rsid w:val="25B00857"/>
    <w:rsid w:val="274165CB"/>
    <w:rsid w:val="28E4264F"/>
    <w:rsid w:val="2935511E"/>
    <w:rsid w:val="2B5225D8"/>
    <w:rsid w:val="2CA01634"/>
    <w:rsid w:val="2E642849"/>
    <w:rsid w:val="2FA10387"/>
    <w:rsid w:val="30874D4A"/>
    <w:rsid w:val="30D421A6"/>
    <w:rsid w:val="3119331A"/>
    <w:rsid w:val="31361C60"/>
    <w:rsid w:val="33DF7D63"/>
    <w:rsid w:val="350E7C7C"/>
    <w:rsid w:val="35CB6911"/>
    <w:rsid w:val="3884503A"/>
    <w:rsid w:val="3C726FE4"/>
    <w:rsid w:val="3D9232D3"/>
    <w:rsid w:val="3DBA630F"/>
    <w:rsid w:val="3DCD0E04"/>
    <w:rsid w:val="3DE41DD8"/>
    <w:rsid w:val="3ED7230F"/>
    <w:rsid w:val="3FAB396A"/>
    <w:rsid w:val="3FDD1582"/>
    <w:rsid w:val="41204E7F"/>
    <w:rsid w:val="42697C8E"/>
    <w:rsid w:val="454B5618"/>
    <w:rsid w:val="46035343"/>
    <w:rsid w:val="46D066FF"/>
    <w:rsid w:val="47731D75"/>
    <w:rsid w:val="47F12FBD"/>
    <w:rsid w:val="48B65594"/>
    <w:rsid w:val="4BB70D2A"/>
    <w:rsid w:val="4CF650EB"/>
    <w:rsid w:val="4D8936D3"/>
    <w:rsid w:val="50391500"/>
    <w:rsid w:val="52EC52CE"/>
    <w:rsid w:val="53EB48E3"/>
    <w:rsid w:val="56A50114"/>
    <w:rsid w:val="56A95FBE"/>
    <w:rsid w:val="57B474C6"/>
    <w:rsid w:val="594E5B96"/>
    <w:rsid w:val="5CD01C5F"/>
    <w:rsid w:val="5DBF4A42"/>
    <w:rsid w:val="5F1301FF"/>
    <w:rsid w:val="60CF5E09"/>
    <w:rsid w:val="6100395C"/>
    <w:rsid w:val="62C514D7"/>
    <w:rsid w:val="63B85960"/>
    <w:rsid w:val="64D84026"/>
    <w:rsid w:val="65F002EF"/>
    <w:rsid w:val="66862712"/>
    <w:rsid w:val="66B83C92"/>
    <w:rsid w:val="66C85A54"/>
    <w:rsid w:val="67966C33"/>
    <w:rsid w:val="683064AF"/>
    <w:rsid w:val="6A7174AA"/>
    <w:rsid w:val="6ECC613F"/>
    <w:rsid w:val="6FED499E"/>
    <w:rsid w:val="70736DF9"/>
    <w:rsid w:val="7090051E"/>
    <w:rsid w:val="783740BD"/>
    <w:rsid w:val="790532F6"/>
    <w:rsid w:val="7D8624C3"/>
    <w:rsid w:val="7DD709E7"/>
    <w:rsid w:val="7DD95A3D"/>
    <w:rsid w:val="7FDE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qFormat/>
    <w:uiPriority w:val="0"/>
    <w:rPr>
      <w:kern w:val="2"/>
      <w:sz w:val="18"/>
      <w:szCs w:val="18"/>
    </w:rPr>
  </w:style>
  <w:style w:type="character" w:customStyle="1" w:styleId="10">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97038-9178-4769-9B98-6EF0CFDC76AB}">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1783</Words>
  <Characters>1989</Characters>
  <Lines>18</Lines>
  <Paragraphs>5</Paragraphs>
  <TotalTime>103</TotalTime>
  <ScaleCrop>false</ScaleCrop>
  <LinksUpToDate>false</LinksUpToDate>
  <CharactersWithSpaces>2413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2019-10-11T09:58:00Z</dcterms:created>
  <dc:creator>番茄花园</dc:creator>
  <cp:lastModifiedBy>USER</cp:lastModifiedBy>
  <cp:lastPrinted>2018-11-08T02:26:00Z</cp:lastPrinted>
  <dcterms:modified xsi:type="dcterms:W3CDTF">2025-04-30T08:27:31Z</dcterms:modified>
  <dc:title>湖州师范学院教职工进修学习申请表</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74D5B6C238414078BF8DDD8B2074DDAC_12</vt:lpwstr>
  </property>
</Properties>
</file>